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29" w:rsidRPr="00761E29" w:rsidRDefault="00761E29" w:rsidP="00761E29">
      <w:pPr>
        <w:pStyle w:val="1"/>
        <w:shd w:val="clear" w:color="auto" w:fill="FFFFFF"/>
        <w:spacing w:before="0" w:beforeAutospacing="0" w:after="264" w:afterAutospacing="0"/>
        <w:rPr>
          <w:rFonts w:ascii="Arial" w:hAnsi="Arial" w:cs="Arial"/>
          <w:color w:val="000000"/>
          <w:sz w:val="60"/>
          <w:szCs w:val="60"/>
        </w:rPr>
      </w:pPr>
      <w:bookmarkStart w:id="0" w:name="_GoBack"/>
      <w:r w:rsidRPr="00761E29">
        <w:rPr>
          <w:rFonts w:ascii="Arial" w:hAnsi="Arial" w:cs="Arial"/>
          <w:color w:val="000000"/>
          <w:sz w:val="60"/>
          <w:szCs w:val="60"/>
        </w:rPr>
        <w:t>ПРАВИЛА ПОЖАРНОЙ БЕЗОПАСНОСТИ В БЫТУ</w:t>
      </w:r>
    </w:p>
    <w:p w:rsidR="00815C28" w:rsidRDefault="00761E29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  <w:r w:rsidRPr="00761E29">
        <w:rPr>
          <w:color w:val="000000"/>
          <w:sz w:val="26"/>
          <w:szCs w:val="26"/>
          <w:shd w:val="clear" w:color="auto" w:fill="FFFFFF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 xml:space="preserve">Не допускайте одновременного включения в электросеть нескольких мощных потребителей электроэнергии, так как это может привести к перегрузке </w:t>
      </w:r>
      <w:proofErr w:type="spellStart"/>
      <w:r w:rsidRPr="00761E29">
        <w:rPr>
          <w:color w:val="000000"/>
          <w:sz w:val="26"/>
          <w:szCs w:val="26"/>
          <w:shd w:val="clear" w:color="auto" w:fill="FFFFFF"/>
        </w:rPr>
        <w:t>элнктросети</w:t>
      </w:r>
      <w:proofErr w:type="spellEnd"/>
      <w:r w:rsidRPr="00761E29">
        <w:rPr>
          <w:color w:val="000000"/>
          <w:sz w:val="26"/>
          <w:szCs w:val="26"/>
          <w:shd w:val="clear" w:color="auto" w:fill="FFFFFF"/>
        </w:rPr>
        <w:t>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 xml:space="preserve">Не следует заклеивать электропровода обоями, пользоваться ветхими </w:t>
      </w:r>
      <w:proofErr w:type="spellStart"/>
      <w:r w:rsidRPr="00761E29">
        <w:rPr>
          <w:color w:val="000000"/>
          <w:sz w:val="26"/>
          <w:szCs w:val="26"/>
          <w:shd w:val="clear" w:color="auto" w:fill="FFFFFF"/>
        </w:rPr>
        <w:t>элетрическими</w:t>
      </w:r>
      <w:proofErr w:type="spellEnd"/>
      <w:r w:rsidRPr="00761E29">
        <w:rPr>
          <w:color w:val="000000"/>
          <w:sz w:val="26"/>
          <w:szCs w:val="26"/>
          <w:shd w:val="clear" w:color="auto" w:fill="FFFFFF"/>
        </w:rPr>
        <w:t xml:space="preserve"> удлинителями, так как </w:t>
      </w:r>
      <w:proofErr w:type="spellStart"/>
      <w:r w:rsidRPr="00761E29">
        <w:rPr>
          <w:color w:val="000000"/>
          <w:sz w:val="26"/>
          <w:szCs w:val="26"/>
          <w:shd w:val="clear" w:color="auto" w:fill="FFFFFF"/>
        </w:rPr>
        <w:t>нерушение</w:t>
      </w:r>
      <w:proofErr w:type="spellEnd"/>
      <w:r w:rsidRPr="00761E29">
        <w:rPr>
          <w:color w:val="000000"/>
          <w:sz w:val="26"/>
          <w:szCs w:val="26"/>
          <w:shd w:val="clear" w:color="auto" w:fill="FFFFFF"/>
        </w:rPr>
        <w:t xml:space="preserve"> изоляции электропроводов может привести к короткому замыканию и последующему пожару.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 xml:space="preserve">Никогда не пользуйтесь неисправными (разбитыми или поврежденными) </w:t>
      </w:r>
      <w:proofErr w:type="spellStart"/>
      <w:r w:rsidRPr="00761E29">
        <w:rPr>
          <w:color w:val="000000"/>
          <w:sz w:val="26"/>
          <w:szCs w:val="26"/>
          <w:shd w:val="clear" w:color="auto" w:fill="FFFFFF"/>
        </w:rPr>
        <w:t>элетровыключателями</w:t>
      </w:r>
      <w:proofErr w:type="spellEnd"/>
      <w:r w:rsidRPr="00761E29">
        <w:rPr>
          <w:color w:val="000000"/>
          <w:sz w:val="26"/>
          <w:szCs w:val="26"/>
          <w:shd w:val="clear" w:color="auto" w:fill="FFFFFF"/>
        </w:rPr>
        <w:t>, электрическими вилками, нельзя соединять электрические провода путем скручивания.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 xml:space="preserve">Серьезную опасность представляет использование нестандартных, самодельных предохранителей ("жучков"). </w:t>
      </w:r>
      <w:proofErr w:type="spellStart"/>
      <w:r w:rsidRPr="00761E29">
        <w:rPr>
          <w:color w:val="000000"/>
          <w:sz w:val="26"/>
          <w:szCs w:val="26"/>
          <w:shd w:val="clear" w:color="auto" w:fill="FFFFFF"/>
        </w:rPr>
        <w:t>Элетросеть</w:t>
      </w:r>
      <w:proofErr w:type="spellEnd"/>
      <w:r w:rsidRPr="00761E29">
        <w:rPr>
          <w:color w:val="000000"/>
          <w:sz w:val="26"/>
          <w:szCs w:val="26"/>
          <w:shd w:val="clear" w:color="auto" w:fill="FFFFFF"/>
        </w:rPr>
        <w:t xml:space="preserve"> от перегрузок и коротких замыканий должна быть защищена заводскими электрическими автоматами (предохранителями).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>Регулярно проводите осмотр электропроводки в квартирах и к ее монтажу и ремонту привлекайте только квалифицированных специалистов - электриков.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>Уходя из квартиры или уезжая на какое-то время, обязательно отключайте все электроприборы.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lastRenderedPageBreak/>
        <w:t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>При наличии запаха газа в помещении нельзя зажигать спички, курить, применять открытый огонь. Необходимо сразу вызвать аварийную газовую службу.</w:t>
      </w:r>
      <w:r w:rsidRPr="00761E29">
        <w:rPr>
          <w:color w:val="000000"/>
          <w:sz w:val="26"/>
          <w:szCs w:val="26"/>
          <w:shd w:val="clear" w:color="auto" w:fill="FFFFFF"/>
        </w:rPr>
        <w:br/>
      </w:r>
      <w:r w:rsidRPr="00761E29">
        <w:rPr>
          <w:color w:val="000000"/>
          <w:sz w:val="26"/>
          <w:szCs w:val="26"/>
          <w:shd w:val="clear" w:color="auto" w:fill="FFFFFF"/>
        </w:rPr>
        <w:br/>
        <w:t>Не храните на балконах (лоджиях), в межквартирных и лифтовых холлах, в этажных коридорах сгораемые материалы и посторонние предметы, мебель.</w:t>
      </w:r>
    </w:p>
    <w:bookmarkEnd w:id="0"/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C6181A" w:rsidRPr="00761E29" w:rsidRDefault="00C6181A" w:rsidP="00761E29">
      <w:pPr>
        <w:tabs>
          <w:tab w:val="left" w:pos="2073"/>
        </w:tabs>
        <w:rPr>
          <w:color w:val="000000"/>
          <w:sz w:val="26"/>
          <w:szCs w:val="26"/>
          <w:shd w:val="clear" w:color="auto" w:fill="FFFFFF"/>
        </w:rPr>
      </w:pPr>
    </w:p>
    <w:p w:rsidR="00761E29" w:rsidRDefault="00761E29" w:rsidP="00761E29">
      <w:pPr>
        <w:tabs>
          <w:tab w:val="left" w:pos="2073"/>
        </w:tabs>
        <w:rPr>
          <w:color w:val="000000"/>
          <w:shd w:val="clear" w:color="auto" w:fill="FFFFFF"/>
        </w:rPr>
      </w:pPr>
    </w:p>
    <w:p w:rsidR="00761E29" w:rsidRPr="00761E29" w:rsidRDefault="00761E29" w:rsidP="00761E29">
      <w:pPr>
        <w:shd w:val="clear" w:color="auto" w:fill="FFFFFF"/>
        <w:spacing w:line="240" w:lineRule="auto"/>
        <w:textAlignment w:val="baseline"/>
        <w:outlineLvl w:val="0"/>
        <w:rPr>
          <w:rFonts w:ascii="inherit" w:hAnsi="inherit"/>
          <w:b/>
          <w:bCs/>
          <w:color w:val="0079C4"/>
          <w:kern w:val="36"/>
          <w:sz w:val="42"/>
          <w:szCs w:val="42"/>
        </w:rPr>
      </w:pPr>
      <w:r w:rsidRPr="00761E29">
        <w:rPr>
          <w:rFonts w:ascii="inherit" w:hAnsi="inherit"/>
          <w:b/>
          <w:bCs/>
          <w:color w:val="0079C4"/>
          <w:kern w:val="36"/>
          <w:sz w:val="42"/>
          <w:szCs w:val="42"/>
        </w:rPr>
        <w:lastRenderedPageBreak/>
        <w:t>Правила проверки вентиляционных каналов и дымоходов в частных и многоквартирных домах</w:t>
      </w:r>
    </w:p>
    <w:p w:rsidR="00761E29" w:rsidRPr="00761E29" w:rsidRDefault="00761E29" w:rsidP="00761E29">
      <w:pPr>
        <w:shd w:val="clear" w:color="auto" w:fill="DCEEFF"/>
        <w:spacing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 w:rsidRPr="00761E29">
        <w:rPr>
          <w:rFonts w:ascii="inherit" w:hAnsi="inherit"/>
          <w:color w:val="000000"/>
          <w:sz w:val="27"/>
          <w:szCs w:val="27"/>
        </w:rPr>
        <w:t xml:space="preserve">Дымоходные и вентиляционные каналы обеспечивают работу отопительных приборов и вентиляцию. Они поддерживают нормальный микроклимат в доме, уменьшают концентрацию пыли и болезнетворных микробов. Нарушение или неправильная работа таких каналов приводит к порче предметов интерьера от повышенной влажности и даже смерти жильцов от отравления угарным газом или пожара. Знание устройства </w:t>
      </w:r>
      <w:proofErr w:type="spellStart"/>
      <w:r w:rsidRPr="00761E29">
        <w:rPr>
          <w:rFonts w:ascii="inherit" w:hAnsi="inherit"/>
          <w:color w:val="000000"/>
          <w:sz w:val="27"/>
          <w:szCs w:val="27"/>
        </w:rPr>
        <w:t>вентканалов</w:t>
      </w:r>
      <w:proofErr w:type="spellEnd"/>
      <w:r w:rsidRPr="00761E29">
        <w:rPr>
          <w:rFonts w:ascii="inherit" w:hAnsi="inherit"/>
          <w:color w:val="000000"/>
          <w:sz w:val="27"/>
          <w:szCs w:val="27"/>
        </w:rPr>
        <w:t xml:space="preserve"> и дымоходов, их проверка и обслуживание жизненно необходимы.</w:t>
      </w:r>
    </w:p>
    <w:p w:rsidR="00761E29" w:rsidRPr="00761E29" w:rsidRDefault="00C86726" w:rsidP="00761E29">
      <w:pPr>
        <w:spacing w:after="0" w:line="240" w:lineRule="auto"/>
      </w:pPr>
      <w:r>
        <w:pict>
          <v:rect id="_x0000_i1025" style="width:7.15pt;height:0" o:hrpct="0" o:hralign="center" o:hrstd="t" o:hrnoshade="t" o:hr="t" fillcolor="black" stroked="f"/>
        </w:pic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Осуществлять проверку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 имеет право специализированная организация, имеющая соответствующую лицензию, оборудование и обученных специалистов. При этом заказчиком (и плательщиком) проверки для многоквартирных домов является представитель предприятия, осуществляющего эксплуатацию жилищного фонда или предоставляющего жилищно-коммунальные услуги, а для частного (одноквартирного) дома – его владелец.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Всероссийское добровольное пожарное общество доводит до сведения жителей Зерноградского района, что согласно Постановлению Правительства РФ от 14.05.2013 г. № 410 (ред. от 06.10.2017) «О мерах по обеспечению безопасности при использовании и содержании внутридомового и внутриквартирного газового оборудования»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(далее – Правила).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силу п. 5.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домов, которое обеспечивается путем проверки состояния и функционирования дымовых и вентиляционных каналов, при необходимости их очистка и ремонт.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Согласно п. 11 Правил надлежащее содержание дымовых и вентиляционных каналов обеспечивается: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lastRenderedPageBreak/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соответствии с п. 12 Правил проверка состояния дымовых и вентиляционных каналов и при необходимости их очистка производится: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1.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2. при переустройстве и ремонте дымовых и вентиляционных каналов;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3. в процессе эксплуатации дымовых и вентиляционных каналов (периодическая проверка) — не реже 3 раз в год (не позднее,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 и включает в себя проверку: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наличия тяги и удаление нормативного объема воздуха из помещений;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отсутствия засоров в каналах;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проверка плотности дымоходов и </w:t>
      </w:r>
      <w:proofErr w:type="spellStart"/>
      <w:r w:rsidRPr="00761E29">
        <w:rPr>
          <w:rFonts w:ascii="inherit" w:hAnsi="inherit"/>
          <w:color w:val="000000"/>
        </w:rPr>
        <w:t>дымоотводящих</w:t>
      </w:r>
      <w:proofErr w:type="spellEnd"/>
      <w:r w:rsidRPr="00761E29">
        <w:rPr>
          <w:rFonts w:ascii="inherit" w:hAnsi="inherit"/>
          <w:color w:val="000000"/>
        </w:rPr>
        <w:t xml:space="preserve"> патрубков герметичности вытяжных каналов и коробов;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наличия и исправности поэтажных и чердачных разделок, предохраняющих сгораемые конструкции;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предохранительных решеток на оголовках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теплых чердаков;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и исправности теплоизоляции </w:t>
      </w:r>
      <w:proofErr w:type="spellStart"/>
      <w:r w:rsidRPr="00761E29">
        <w:rPr>
          <w:rFonts w:ascii="inherit" w:hAnsi="inherit"/>
          <w:color w:val="000000"/>
        </w:rPr>
        <w:t>вентшахт</w:t>
      </w:r>
      <w:proofErr w:type="spellEnd"/>
      <w:r w:rsidRPr="00761E29">
        <w:rPr>
          <w:rFonts w:ascii="inherit" w:hAnsi="inherit"/>
          <w:color w:val="000000"/>
        </w:rPr>
        <w:t>, коробов и дымоходов;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отсутствия разрушенных оголовков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зонтов и дефлекторов на оголовках вытяжных шахт,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работоспособности шиберов и дроссель — клапанов в вытяжных шахтах;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lastRenderedPageBreak/>
        <w:t xml:space="preserve">• исправности и правильности расположения оголовка относительно крыши, </w:t>
      </w:r>
      <w:proofErr w:type="spellStart"/>
      <w:r w:rsidRPr="00761E29">
        <w:rPr>
          <w:rFonts w:ascii="inherit" w:hAnsi="inherit"/>
          <w:color w:val="000000"/>
        </w:rPr>
        <w:t>близрасположенных</w:t>
      </w:r>
      <w:proofErr w:type="spellEnd"/>
      <w:r w:rsidRPr="00761E29">
        <w:rPr>
          <w:rFonts w:ascii="inherit" w:hAnsi="inherit"/>
          <w:color w:val="000000"/>
        </w:rPr>
        <w:t xml:space="preserve"> сооружений и деревьев для определения того, размещены ли дымоходы и вентиляционные каналы вне зоны ветрового подпора.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проверка обособленности дымохода;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наличие притока воздуха для горения и нормального воздухообмена.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4.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Договор о проверке, а также об очистке и о ремонте дымовых и вентиляционных каналов заключается с организацией, допущенной к выполнению соответствующих работ на основании лицензии МЧС (по монтажу, техническому обслуживанию и ремонту средств обеспечения пожарной безопасности зданий и сооружений).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В случае поступления информации в </w:t>
      </w:r>
      <w:proofErr w:type="spellStart"/>
      <w:r w:rsidRPr="00761E29">
        <w:rPr>
          <w:rFonts w:ascii="inherit" w:hAnsi="inherit"/>
          <w:color w:val="000000"/>
        </w:rPr>
        <w:t>аварийно</w:t>
      </w:r>
      <w:proofErr w:type="spellEnd"/>
      <w:r w:rsidRPr="00761E29">
        <w:rPr>
          <w:rFonts w:ascii="inherit" w:hAnsi="inherit"/>
          <w:color w:val="000000"/>
        </w:rPr>
        <w:t xml:space="preserve"> — диспетчерскую службу газораспределительной организации о наличии угрозы возникновения аварии, утечек газа или несчастного случая, специалисты организации обязаны незамедлительно осуществить приостановление подачи газа. О наличии указанной угрозы свидетельствуют следующие факторы: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- отсутствие тяги в дымоходах и вентиляционных каналах;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- отсутствие притока воздуха в количестве, необходимом для полного сжигания газа при использовании газоиспользующего оборудования.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настоящее время ВДПО Зерноградского района ведет работу по техническому обследованию дымовых и вентиляционных каналов. В процессе проверки печники ВДПО проводят техническое обследование каналов. Ведется также очистка дымоходов от пыли, паутины, сажи, посторонних предметов.</w:t>
      </w:r>
    </w:p>
    <w:p w:rsidR="00761E29" w:rsidRPr="00761E29" w:rsidRDefault="00761E29" w:rsidP="00761E29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По окончании проведения обследования каналов выдается акт периодической проверки дымовых и вентиляционных каналов с голограммой.</w:t>
      </w:r>
    </w:p>
    <w:p w:rsidR="00761E29" w:rsidRPr="00761E29" w:rsidRDefault="00761E29" w:rsidP="00761E29">
      <w:pPr>
        <w:shd w:val="clear" w:color="auto" w:fill="FFFFFF"/>
        <w:spacing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По заявкам населения печники также проводят ремонт дымовых, вентиляционных каналов и отопительных печей.</w:t>
      </w:r>
    </w:p>
    <w:p w:rsidR="00761E29" w:rsidRPr="00761E29" w:rsidRDefault="00761E29" w:rsidP="00761E29">
      <w:pPr>
        <w:tabs>
          <w:tab w:val="left" w:pos="2073"/>
        </w:tabs>
        <w:rPr>
          <w:sz w:val="26"/>
          <w:szCs w:val="26"/>
        </w:rPr>
      </w:pPr>
    </w:p>
    <w:sectPr w:rsidR="00761E29" w:rsidRPr="00761E29" w:rsidSect="00861951">
      <w:pgSz w:w="16838" w:h="11906" w:orient="landscape"/>
      <w:pgMar w:top="1418" w:right="1418" w:bottom="141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8"/>
    <w:rsid w:val="0030266F"/>
    <w:rsid w:val="00515464"/>
    <w:rsid w:val="0075447A"/>
    <w:rsid w:val="00761E29"/>
    <w:rsid w:val="007715DB"/>
    <w:rsid w:val="007C4C95"/>
    <w:rsid w:val="00815C28"/>
    <w:rsid w:val="00857218"/>
    <w:rsid w:val="00861951"/>
    <w:rsid w:val="00982E5F"/>
    <w:rsid w:val="009B41C8"/>
    <w:rsid w:val="00C6181A"/>
    <w:rsid w:val="00C65165"/>
    <w:rsid w:val="00C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7D16D"/>
  <w15:docId w15:val="{7A46F0F6-FD37-44C0-A5F3-37C3032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E2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15C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1E29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1E2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2020-11-18T11:47:00Z</cp:lastPrinted>
  <dcterms:created xsi:type="dcterms:W3CDTF">2020-11-26T11:44:00Z</dcterms:created>
  <dcterms:modified xsi:type="dcterms:W3CDTF">2020-11-26T11:44:00Z</dcterms:modified>
  <cp:category/>
</cp:coreProperties>
</file>