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B" w:rsidRDefault="00B977CB" w:rsidP="00B977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10BA7">
        <w:rPr>
          <w:sz w:val="28"/>
          <w:szCs w:val="28"/>
        </w:rPr>
        <w:t xml:space="preserve">УТВЕРЖДЕН </w:t>
      </w:r>
    </w:p>
    <w:p w:rsidR="00B977CB" w:rsidRPr="00210BA7" w:rsidRDefault="00B977CB" w:rsidP="00B977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</w:t>
      </w:r>
      <w:r w:rsidRPr="00210BA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 xml:space="preserve">Местной администрации </w:t>
      </w:r>
    </w:p>
    <w:p w:rsidR="00B977CB" w:rsidRPr="00210BA7" w:rsidRDefault="00B977CB" w:rsidP="00B977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</w:p>
    <w:p w:rsidR="00B977CB" w:rsidRPr="00210BA7" w:rsidRDefault="00B977CB" w:rsidP="00B977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10BA7">
        <w:rPr>
          <w:sz w:val="28"/>
          <w:szCs w:val="28"/>
        </w:rPr>
        <w:t xml:space="preserve">от </w:t>
      </w:r>
      <w:r>
        <w:rPr>
          <w:sz w:val="28"/>
          <w:szCs w:val="28"/>
        </w:rPr>
        <w:t>26 июня 2013</w:t>
      </w:r>
      <w:r w:rsidRPr="00210BA7">
        <w:rPr>
          <w:sz w:val="28"/>
          <w:szCs w:val="28"/>
        </w:rPr>
        <w:t>г. №</w:t>
      </w:r>
      <w:r>
        <w:rPr>
          <w:sz w:val="28"/>
          <w:szCs w:val="28"/>
        </w:rPr>
        <w:t xml:space="preserve"> 14</w:t>
      </w:r>
    </w:p>
    <w:p w:rsidR="00B977CB" w:rsidRPr="00210BA7" w:rsidRDefault="00B977CB" w:rsidP="00B977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77CB" w:rsidRPr="00210BA7" w:rsidRDefault="00B977CB" w:rsidP="00B977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77CB" w:rsidRPr="00F26E54" w:rsidRDefault="00B977CB" w:rsidP="00B977CB">
      <w:pPr>
        <w:jc w:val="center"/>
        <w:rPr>
          <w:sz w:val="28"/>
          <w:szCs w:val="28"/>
        </w:rPr>
      </w:pPr>
      <w:r w:rsidRPr="00F26E54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</w:t>
      </w:r>
      <w:r w:rsidRPr="00F26E54">
        <w:rPr>
          <w:sz w:val="28"/>
          <w:szCs w:val="28"/>
        </w:rPr>
        <w:t>редоставления муниципальной услуги</w:t>
      </w:r>
    </w:p>
    <w:p w:rsidR="00B977CB" w:rsidRPr="00F26E54" w:rsidRDefault="00B977CB" w:rsidP="00B977CB">
      <w:pPr>
        <w:jc w:val="center"/>
        <w:rPr>
          <w:sz w:val="28"/>
          <w:szCs w:val="28"/>
        </w:rPr>
      </w:pPr>
      <w:r w:rsidRPr="00F26E54">
        <w:rPr>
          <w:sz w:val="28"/>
          <w:szCs w:val="28"/>
        </w:rPr>
        <w:t>«Постановка граждан на учет в качестве нуждающихся в жилых</w:t>
      </w:r>
    </w:p>
    <w:p w:rsidR="00B977CB" w:rsidRPr="00F26E54" w:rsidRDefault="00B977CB" w:rsidP="00B977CB">
      <w:pPr>
        <w:jc w:val="center"/>
        <w:rPr>
          <w:sz w:val="28"/>
          <w:szCs w:val="28"/>
        </w:rPr>
      </w:pPr>
      <w:r w:rsidRPr="00F26E54">
        <w:rPr>
          <w:sz w:val="28"/>
          <w:szCs w:val="28"/>
        </w:rPr>
        <w:t xml:space="preserve">помещениях на территории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F26E54">
        <w:rPr>
          <w:sz w:val="28"/>
          <w:szCs w:val="28"/>
        </w:rPr>
        <w:t>»</w:t>
      </w:r>
    </w:p>
    <w:p w:rsidR="00B977CB" w:rsidRPr="00F26E54" w:rsidRDefault="00B977CB" w:rsidP="00B977CB">
      <w:pPr>
        <w:jc w:val="center"/>
        <w:rPr>
          <w:sz w:val="28"/>
          <w:szCs w:val="28"/>
        </w:rPr>
      </w:pPr>
    </w:p>
    <w:p w:rsidR="00B977CB" w:rsidRPr="00F26E54" w:rsidRDefault="00B977CB" w:rsidP="00B977CB">
      <w:pPr>
        <w:jc w:val="center"/>
        <w:rPr>
          <w:sz w:val="28"/>
          <w:szCs w:val="28"/>
        </w:rPr>
      </w:pPr>
      <w:r w:rsidRPr="00F26E54">
        <w:rPr>
          <w:sz w:val="28"/>
          <w:szCs w:val="28"/>
        </w:rPr>
        <w:t>1. Общие положения</w:t>
      </w:r>
    </w:p>
    <w:p w:rsidR="00B977CB" w:rsidRPr="00210BA7" w:rsidRDefault="00B977CB" w:rsidP="00B977C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1.1.Настоящий административный регламент </w:t>
      </w:r>
      <w:r>
        <w:rPr>
          <w:sz w:val="28"/>
          <w:szCs w:val="28"/>
        </w:rPr>
        <w:t xml:space="preserve">по </w:t>
      </w:r>
      <w:r w:rsidRPr="00210BA7">
        <w:rPr>
          <w:sz w:val="28"/>
          <w:szCs w:val="28"/>
        </w:rPr>
        <w:t>пред</w:t>
      </w:r>
      <w:r>
        <w:rPr>
          <w:sz w:val="28"/>
          <w:szCs w:val="28"/>
        </w:rPr>
        <w:t>оставлению</w:t>
      </w:r>
      <w:r w:rsidRPr="00210BA7">
        <w:rPr>
          <w:sz w:val="28"/>
          <w:szCs w:val="28"/>
        </w:rPr>
        <w:t xml:space="preserve"> муниципал</w:t>
      </w:r>
      <w:r w:rsidRPr="00210BA7">
        <w:rPr>
          <w:sz w:val="28"/>
          <w:szCs w:val="28"/>
        </w:rPr>
        <w:t>ь</w:t>
      </w:r>
      <w:r w:rsidRPr="00210BA7">
        <w:rPr>
          <w:sz w:val="28"/>
          <w:szCs w:val="28"/>
        </w:rPr>
        <w:t>ной услуги «Постановка граждан на учет в качестве нуждающихся в жилых пом</w:t>
      </w:r>
      <w:r w:rsidRPr="00210BA7">
        <w:rPr>
          <w:sz w:val="28"/>
          <w:szCs w:val="28"/>
        </w:rPr>
        <w:t>е</w:t>
      </w:r>
      <w:r w:rsidRPr="00210BA7">
        <w:rPr>
          <w:sz w:val="28"/>
          <w:szCs w:val="28"/>
        </w:rPr>
        <w:t xml:space="preserve">щениях на территории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</w:t>
      </w:r>
      <w:r>
        <w:rPr>
          <w:sz w:val="28"/>
          <w:szCs w:val="28"/>
        </w:rPr>
        <w:t xml:space="preserve">и доступности </w:t>
      </w:r>
      <w:r w:rsidRPr="00210BA7">
        <w:rPr>
          <w:sz w:val="28"/>
          <w:szCs w:val="28"/>
        </w:rPr>
        <w:t>муниципальной услуги, определения сроков и последовательности действий (адм</w:t>
      </w:r>
      <w:r w:rsidRPr="00210BA7">
        <w:rPr>
          <w:sz w:val="28"/>
          <w:szCs w:val="28"/>
        </w:rPr>
        <w:t>и</w:t>
      </w:r>
      <w:r w:rsidRPr="00210BA7">
        <w:rPr>
          <w:sz w:val="28"/>
          <w:szCs w:val="28"/>
        </w:rPr>
        <w:t xml:space="preserve">нистративных процедур) при осуществлении полномочий </w:t>
      </w:r>
      <w:r>
        <w:rPr>
          <w:sz w:val="28"/>
          <w:szCs w:val="28"/>
        </w:rPr>
        <w:t>предоставления</w:t>
      </w:r>
      <w:r w:rsidRPr="00210BA7">
        <w:rPr>
          <w:sz w:val="28"/>
          <w:szCs w:val="28"/>
        </w:rPr>
        <w:t xml:space="preserve"> данной услуги.</w:t>
      </w:r>
    </w:p>
    <w:p w:rsidR="00B977CB" w:rsidRPr="00210BA7" w:rsidRDefault="00B977CB" w:rsidP="00B977CB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</w:t>
      </w:r>
      <w:r w:rsidRPr="00210BA7">
        <w:rPr>
          <w:iCs/>
          <w:sz w:val="28"/>
          <w:szCs w:val="28"/>
        </w:rPr>
        <w:t xml:space="preserve">Муниципальная услуга </w:t>
      </w:r>
      <w:r>
        <w:rPr>
          <w:iCs/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210BA7">
        <w:rPr>
          <w:sz w:val="28"/>
          <w:szCs w:val="28"/>
        </w:rPr>
        <w:t>остановка граждан на учет в качестве нужда</w:t>
      </w:r>
      <w:r w:rsidRPr="00210BA7">
        <w:rPr>
          <w:sz w:val="28"/>
          <w:szCs w:val="28"/>
        </w:rPr>
        <w:t>ю</w:t>
      </w:r>
      <w:r w:rsidRPr="00210BA7">
        <w:rPr>
          <w:sz w:val="28"/>
          <w:szCs w:val="28"/>
        </w:rPr>
        <w:t xml:space="preserve">щихся в жилых помещениях на территории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>
        <w:rPr>
          <w:sz w:val="28"/>
          <w:szCs w:val="28"/>
        </w:rPr>
        <w:t>» (далее по тексту – муниципальная услуга)</w:t>
      </w:r>
      <w:r w:rsidRPr="00210BA7">
        <w:rPr>
          <w:iCs/>
          <w:sz w:val="28"/>
          <w:szCs w:val="28"/>
        </w:rPr>
        <w:t xml:space="preserve"> предоставляется гражданам Российской Федер</w:t>
      </w:r>
      <w:r w:rsidRPr="00210BA7">
        <w:rPr>
          <w:iCs/>
          <w:sz w:val="28"/>
          <w:szCs w:val="28"/>
        </w:rPr>
        <w:t>а</w:t>
      </w:r>
      <w:r w:rsidRPr="00210BA7">
        <w:rPr>
          <w:iCs/>
          <w:sz w:val="28"/>
          <w:szCs w:val="28"/>
        </w:rPr>
        <w:t xml:space="preserve">ции, постоянно проживающим на территории </w:t>
      </w:r>
      <w:r>
        <w:rPr>
          <w:iCs/>
          <w:sz w:val="28"/>
          <w:szCs w:val="28"/>
        </w:rPr>
        <w:t xml:space="preserve">сельского   поселения </w:t>
      </w:r>
      <w:proofErr w:type="spellStart"/>
      <w:r>
        <w:rPr>
          <w:iCs/>
          <w:sz w:val="28"/>
          <w:szCs w:val="28"/>
        </w:rPr>
        <w:t>Анзорей</w:t>
      </w:r>
      <w:proofErr w:type="spellEnd"/>
      <w:r w:rsidRPr="00210BA7">
        <w:rPr>
          <w:iCs/>
          <w:sz w:val="28"/>
          <w:szCs w:val="28"/>
        </w:rPr>
        <w:t>, нуждающи</w:t>
      </w:r>
      <w:r w:rsidRPr="00210BA7">
        <w:rPr>
          <w:iCs/>
          <w:sz w:val="28"/>
          <w:szCs w:val="28"/>
        </w:rPr>
        <w:t>м</w:t>
      </w:r>
      <w:r w:rsidRPr="00210BA7">
        <w:rPr>
          <w:iCs/>
          <w:sz w:val="28"/>
          <w:szCs w:val="28"/>
        </w:rPr>
        <w:t>ся в жилых по</w:t>
      </w:r>
      <w:r>
        <w:rPr>
          <w:iCs/>
          <w:sz w:val="28"/>
          <w:szCs w:val="28"/>
        </w:rPr>
        <w:t>мещениях.</w:t>
      </w:r>
    </w:p>
    <w:p w:rsidR="00B977CB" w:rsidRPr="00210BA7" w:rsidRDefault="00B977CB" w:rsidP="00B977C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1.3.</w:t>
      </w:r>
      <w:r w:rsidRPr="00210BA7">
        <w:rPr>
          <w:iCs/>
          <w:sz w:val="28"/>
          <w:szCs w:val="28"/>
        </w:rPr>
        <w:t>Заявления о принятии на учет в качестве нуждающихся в жилых помещен</w:t>
      </w:r>
      <w:r w:rsidRPr="00210BA7">
        <w:rPr>
          <w:iCs/>
          <w:sz w:val="28"/>
          <w:szCs w:val="28"/>
        </w:rPr>
        <w:t>и</w:t>
      </w:r>
      <w:r w:rsidRPr="00210BA7">
        <w:rPr>
          <w:iCs/>
          <w:sz w:val="28"/>
          <w:szCs w:val="28"/>
        </w:rPr>
        <w:t>ях подаются гражданами лично.</w:t>
      </w:r>
    </w:p>
    <w:p w:rsidR="00B977CB" w:rsidRPr="00210BA7" w:rsidRDefault="00B977CB" w:rsidP="00B977CB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210BA7">
        <w:rPr>
          <w:iCs/>
          <w:sz w:val="28"/>
          <w:szCs w:val="28"/>
        </w:rPr>
        <w:t>В случае невозможности личной явки при подаче и получении документов, и</w:t>
      </w:r>
      <w:r w:rsidRPr="00210BA7">
        <w:rPr>
          <w:iCs/>
          <w:sz w:val="28"/>
          <w:szCs w:val="28"/>
        </w:rPr>
        <w:t>н</w:t>
      </w:r>
      <w:r w:rsidRPr="00210BA7">
        <w:rPr>
          <w:iCs/>
          <w:sz w:val="28"/>
          <w:szCs w:val="28"/>
        </w:rPr>
        <w:t>тересы гражданина, нуждающегося в жилом помещении,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доверенности. Интер</w:t>
      </w:r>
      <w:r w:rsidRPr="00210BA7">
        <w:rPr>
          <w:iCs/>
          <w:sz w:val="28"/>
          <w:szCs w:val="28"/>
        </w:rPr>
        <w:t>е</w:t>
      </w:r>
      <w:r w:rsidRPr="00210BA7">
        <w:rPr>
          <w:iCs/>
          <w:sz w:val="28"/>
          <w:szCs w:val="28"/>
        </w:rPr>
        <w:t>сы недееспособных граждан при постановке на учет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B977CB" w:rsidRPr="00210BA7" w:rsidRDefault="00B977CB" w:rsidP="00B977CB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</w:t>
      </w:r>
      <w:r w:rsidRPr="00210BA7">
        <w:rPr>
          <w:iCs/>
          <w:sz w:val="28"/>
          <w:szCs w:val="28"/>
        </w:rPr>
        <w:t>Порядок информирования о правилах предоставления муниципальной усл</w:t>
      </w:r>
      <w:r w:rsidRPr="00210BA7">
        <w:rPr>
          <w:iCs/>
          <w:sz w:val="28"/>
          <w:szCs w:val="28"/>
        </w:rPr>
        <w:t>у</w:t>
      </w:r>
      <w:r w:rsidRPr="00210BA7">
        <w:rPr>
          <w:iCs/>
          <w:sz w:val="28"/>
          <w:szCs w:val="28"/>
        </w:rPr>
        <w:t>ги:</w:t>
      </w:r>
    </w:p>
    <w:p w:rsidR="00B977CB" w:rsidRPr="00210BA7" w:rsidRDefault="00B977CB" w:rsidP="00B977CB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210BA7">
        <w:rPr>
          <w:spacing w:val="-7"/>
          <w:sz w:val="28"/>
          <w:szCs w:val="28"/>
        </w:rPr>
        <w:t xml:space="preserve">1.4.1 </w:t>
      </w:r>
      <w:r>
        <w:rPr>
          <w:sz w:val="28"/>
          <w:szCs w:val="28"/>
        </w:rPr>
        <w:t>з</w:t>
      </w:r>
      <w:r w:rsidRPr="00210BA7">
        <w:rPr>
          <w:sz w:val="28"/>
          <w:szCs w:val="28"/>
        </w:rPr>
        <w:t xml:space="preserve">аявитель либо его представитель </w:t>
      </w:r>
      <w:r>
        <w:rPr>
          <w:sz w:val="28"/>
          <w:szCs w:val="28"/>
        </w:rPr>
        <w:t>может обратиться за получением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ходимой информации </w:t>
      </w:r>
      <w:r w:rsidRPr="00210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Местной администрации 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 xml:space="preserve"> по адресу: Кабардино-Балкарская Республика, </w:t>
      </w:r>
      <w:proofErr w:type="spellStart"/>
      <w:r>
        <w:rPr>
          <w:sz w:val="28"/>
          <w:szCs w:val="28"/>
        </w:rPr>
        <w:t>Лескенский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с.Анзорей</w:t>
      </w:r>
      <w:proofErr w:type="spellEnd"/>
      <w:r>
        <w:rPr>
          <w:sz w:val="28"/>
          <w:szCs w:val="28"/>
        </w:rPr>
        <w:t>, ул.Шинахова,118,</w:t>
      </w:r>
      <w:r w:rsidRPr="00210BA7">
        <w:rPr>
          <w:iCs/>
          <w:sz w:val="28"/>
          <w:szCs w:val="28"/>
        </w:rPr>
        <w:t xml:space="preserve"> </w:t>
      </w:r>
      <w:proofErr w:type="spellStart"/>
      <w:r w:rsidRPr="00210BA7">
        <w:rPr>
          <w:iCs/>
          <w:sz w:val="28"/>
          <w:szCs w:val="28"/>
        </w:rPr>
        <w:t>каб</w:t>
      </w:r>
      <w:proofErr w:type="spellEnd"/>
      <w:r w:rsidRPr="00210BA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1</w:t>
      </w:r>
      <w:r w:rsidRPr="00210BA7">
        <w:rPr>
          <w:iCs/>
          <w:sz w:val="28"/>
          <w:szCs w:val="28"/>
        </w:rPr>
        <w:t>.</w:t>
      </w:r>
    </w:p>
    <w:p w:rsidR="00B977CB" w:rsidRPr="00210BA7" w:rsidRDefault="00B977CB" w:rsidP="00B977CB">
      <w:pPr>
        <w:shd w:val="clear" w:color="auto" w:fill="FFFFFF"/>
        <w:spacing w:line="322" w:lineRule="exact"/>
        <w:ind w:firstLine="581"/>
        <w:jc w:val="both"/>
        <w:rPr>
          <w:spacing w:val="-1"/>
          <w:sz w:val="28"/>
          <w:szCs w:val="28"/>
        </w:rPr>
      </w:pPr>
      <w:r w:rsidRPr="00210BA7">
        <w:rPr>
          <w:spacing w:val="-1"/>
          <w:sz w:val="28"/>
          <w:szCs w:val="28"/>
        </w:rPr>
        <w:t>График работы:</w:t>
      </w:r>
    </w:p>
    <w:p w:rsidR="00B977CB" w:rsidRDefault="00B977CB" w:rsidP="00B977CB">
      <w:pPr>
        <w:shd w:val="clear" w:color="auto" w:fill="FFFFFF"/>
        <w:spacing w:line="322" w:lineRule="exact"/>
        <w:ind w:firstLine="581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понедельник - пятница с 9.00 до 18.00;  </w:t>
      </w:r>
    </w:p>
    <w:p w:rsidR="00B977CB" w:rsidRPr="00210BA7" w:rsidRDefault="00B977CB" w:rsidP="00B977CB">
      <w:pPr>
        <w:shd w:val="clear" w:color="auto" w:fill="FFFFFF"/>
        <w:spacing w:line="322" w:lineRule="exact"/>
        <w:ind w:firstLine="581"/>
        <w:jc w:val="both"/>
        <w:rPr>
          <w:sz w:val="28"/>
          <w:szCs w:val="28"/>
        </w:rPr>
      </w:pPr>
      <w:r w:rsidRPr="00210BA7">
        <w:rPr>
          <w:spacing w:val="-1"/>
          <w:sz w:val="28"/>
          <w:szCs w:val="28"/>
        </w:rPr>
        <w:t xml:space="preserve">обеденный перерыв с 13.00 до 14.00; </w:t>
      </w:r>
    </w:p>
    <w:p w:rsidR="00B977CB" w:rsidRDefault="00B977CB" w:rsidP="00B977CB">
      <w:pPr>
        <w:shd w:val="clear" w:color="auto" w:fill="FFFFFF"/>
        <w:spacing w:line="322" w:lineRule="exact"/>
        <w:ind w:firstLine="581"/>
        <w:jc w:val="both"/>
        <w:rPr>
          <w:spacing w:val="-1"/>
          <w:sz w:val="28"/>
          <w:szCs w:val="28"/>
        </w:rPr>
      </w:pPr>
      <w:r w:rsidRPr="00210BA7">
        <w:rPr>
          <w:spacing w:val="-1"/>
          <w:sz w:val="28"/>
          <w:szCs w:val="28"/>
        </w:rPr>
        <w:t>выходные дни - суббота, воскресенье</w:t>
      </w:r>
      <w:r>
        <w:rPr>
          <w:spacing w:val="-1"/>
          <w:sz w:val="28"/>
          <w:szCs w:val="28"/>
        </w:rPr>
        <w:t>.</w:t>
      </w:r>
    </w:p>
    <w:p w:rsidR="00B977CB" w:rsidRPr="00210BA7" w:rsidRDefault="00B977CB" w:rsidP="00B977CB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210BA7">
        <w:rPr>
          <w:sz w:val="28"/>
          <w:szCs w:val="28"/>
        </w:rPr>
        <w:t xml:space="preserve"> График (режим) работы с заявителями:</w:t>
      </w:r>
    </w:p>
    <w:p w:rsidR="00B977CB" w:rsidRPr="00210BA7" w:rsidRDefault="00B977CB" w:rsidP="00B977C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10BA7">
        <w:rPr>
          <w:sz w:val="28"/>
          <w:szCs w:val="28"/>
        </w:rPr>
        <w:t>прием заявителей для предоставления муниципальной услуги осуществл</w:t>
      </w:r>
      <w:r w:rsidRPr="00210BA7">
        <w:rPr>
          <w:sz w:val="28"/>
          <w:szCs w:val="28"/>
        </w:rPr>
        <w:t>я</w:t>
      </w:r>
      <w:r w:rsidRPr="00210BA7">
        <w:rPr>
          <w:sz w:val="28"/>
          <w:szCs w:val="28"/>
        </w:rPr>
        <w:t>ется в</w:t>
      </w:r>
      <w:r>
        <w:rPr>
          <w:sz w:val="28"/>
          <w:szCs w:val="28"/>
        </w:rPr>
        <w:t xml:space="preserve"> понедельник, вторник и пятницу;</w:t>
      </w:r>
    </w:p>
    <w:p w:rsidR="00B977CB" w:rsidRPr="00210BA7" w:rsidRDefault="00B977CB" w:rsidP="00B977CB">
      <w:pPr>
        <w:shd w:val="clear" w:color="auto" w:fill="FFFFFF"/>
        <w:spacing w:line="322" w:lineRule="exact"/>
        <w:ind w:firstLine="581"/>
        <w:jc w:val="both"/>
        <w:rPr>
          <w:sz w:val="28"/>
          <w:szCs w:val="28"/>
        </w:rPr>
      </w:pPr>
      <w:r w:rsidRPr="00210BA7">
        <w:rPr>
          <w:spacing w:val="-1"/>
          <w:sz w:val="28"/>
          <w:szCs w:val="28"/>
        </w:rPr>
        <w:lastRenderedPageBreak/>
        <w:t xml:space="preserve">обеденный перерыв с 13.00 до 14.00; </w:t>
      </w:r>
    </w:p>
    <w:p w:rsidR="00B977CB" w:rsidRDefault="00B977CB" w:rsidP="00B977CB">
      <w:pPr>
        <w:shd w:val="clear" w:color="auto" w:fill="FFFFFF"/>
        <w:spacing w:line="322" w:lineRule="exact"/>
        <w:ind w:firstLine="581"/>
        <w:jc w:val="both"/>
        <w:rPr>
          <w:spacing w:val="-1"/>
          <w:sz w:val="28"/>
          <w:szCs w:val="28"/>
        </w:rPr>
      </w:pPr>
      <w:r w:rsidRPr="00210BA7">
        <w:rPr>
          <w:spacing w:val="-1"/>
          <w:sz w:val="28"/>
          <w:szCs w:val="28"/>
        </w:rPr>
        <w:t>выходные дни - суббота, воскресенье</w:t>
      </w:r>
      <w:r>
        <w:rPr>
          <w:spacing w:val="-1"/>
          <w:sz w:val="28"/>
          <w:szCs w:val="28"/>
        </w:rPr>
        <w:t>.</w:t>
      </w:r>
    </w:p>
    <w:p w:rsidR="00B977CB" w:rsidRPr="00210BA7" w:rsidRDefault="00B977CB" w:rsidP="00B977CB">
      <w:pPr>
        <w:shd w:val="clear" w:color="auto" w:fill="FFFFFF"/>
        <w:spacing w:line="322" w:lineRule="exact"/>
        <w:ind w:firstLine="581"/>
        <w:jc w:val="both"/>
        <w:rPr>
          <w:spacing w:val="-1"/>
          <w:sz w:val="28"/>
          <w:szCs w:val="28"/>
        </w:rPr>
      </w:pPr>
      <w:r w:rsidRPr="00210BA7">
        <w:rPr>
          <w:spacing w:val="-1"/>
          <w:sz w:val="28"/>
          <w:szCs w:val="28"/>
        </w:rPr>
        <w:t xml:space="preserve">Телефоны для справок: </w:t>
      </w:r>
      <w:r>
        <w:rPr>
          <w:spacing w:val="-1"/>
          <w:sz w:val="28"/>
          <w:szCs w:val="28"/>
        </w:rPr>
        <w:t>886639-95337,886639-95124</w:t>
      </w:r>
    </w:p>
    <w:p w:rsidR="00B977CB" w:rsidRPr="00210BA7" w:rsidRDefault="00B977CB" w:rsidP="00B977CB">
      <w:pPr>
        <w:shd w:val="clear" w:color="auto" w:fill="FFFFFF"/>
        <w:spacing w:line="322" w:lineRule="exact"/>
        <w:ind w:firstLine="581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Адрес официального сайта Местной администрации </w:t>
      </w:r>
      <w:proofErr w:type="spellStart"/>
      <w:r>
        <w:rPr>
          <w:sz w:val="28"/>
          <w:szCs w:val="28"/>
        </w:rPr>
        <w:t>с.п.Анзорей</w:t>
      </w:r>
      <w:proofErr w:type="spellEnd"/>
      <w:r w:rsidRPr="00210BA7">
        <w:rPr>
          <w:sz w:val="28"/>
          <w:szCs w:val="28"/>
        </w:rPr>
        <w:t xml:space="preserve">: </w:t>
      </w:r>
    </w:p>
    <w:p w:rsidR="00B977CB" w:rsidRPr="00A75CD7" w:rsidRDefault="00B977CB" w:rsidP="00B977CB">
      <w:pPr>
        <w:shd w:val="clear" w:color="auto" w:fill="FFFFFF"/>
        <w:ind w:firstLine="581"/>
        <w:jc w:val="both"/>
        <w:rPr>
          <w:sz w:val="28"/>
          <w:szCs w:val="28"/>
        </w:rPr>
      </w:pPr>
      <w:r w:rsidRPr="00210BA7">
        <w:rPr>
          <w:sz w:val="28"/>
          <w:szCs w:val="28"/>
          <w:lang w:val="en-US"/>
        </w:rPr>
        <w:t>www</w:t>
      </w:r>
      <w:r w:rsidRPr="00A75CD7">
        <w:rPr>
          <w:sz w:val="28"/>
          <w:szCs w:val="28"/>
        </w:rPr>
        <w:t xml:space="preserve">. </w:t>
      </w:r>
      <w:hyperlink r:id="rId5" w:history="1">
        <w:proofErr w:type="spellStart"/>
        <w:r w:rsidRPr="00210BA7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A75CD7">
          <w:rPr>
            <w:sz w:val="28"/>
            <w:szCs w:val="28"/>
            <w:u w:val="single"/>
          </w:rPr>
          <w:t>-</w:t>
        </w:r>
        <w:proofErr w:type="spellStart"/>
        <w:r>
          <w:rPr>
            <w:sz w:val="28"/>
            <w:szCs w:val="28"/>
            <w:u w:val="single"/>
            <w:lang w:val="en-US"/>
          </w:rPr>
          <w:t>anzorey</w:t>
        </w:r>
        <w:proofErr w:type="spellEnd"/>
        <w:r w:rsidRPr="00A75CD7">
          <w:rPr>
            <w:sz w:val="28"/>
            <w:szCs w:val="28"/>
            <w:u w:val="single"/>
          </w:rPr>
          <w:t>.</w:t>
        </w:r>
        <w:proofErr w:type="spellStart"/>
        <w:r w:rsidRPr="00210BA7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75CD7">
        <w:rPr>
          <w:sz w:val="28"/>
          <w:szCs w:val="28"/>
        </w:rPr>
        <w:t>;</w:t>
      </w:r>
    </w:p>
    <w:p w:rsidR="00B977CB" w:rsidRPr="008E2896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Местной администрации </w:t>
      </w:r>
      <w:proofErr w:type="spellStart"/>
      <w:r>
        <w:rPr>
          <w:sz w:val="28"/>
          <w:szCs w:val="28"/>
        </w:rPr>
        <w:t>с.п.Анзорей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8E2896">
        <w:rPr>
          <w:sz w:val="28"/>
          <w:szCs w:val="28"/>
          <w:lang w:val="en-US"/>
        </w:rPr>
        <w:t>adm</w:t>
      </w:r>
      <w:r>
        <w:rPr>
          <w:sz w:val="28"/>
          <w:szCs w:val="28"/>
          <w:lang w:val="en-US"/>
        </w:rPr>
        <w:t>anzorey</w:t>
      </w:r>
      <w:proofErr w:type="spellEnd"/>
      <w:r w:rsidRPr="0012150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2150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977CB" w:rsidRDefault="00B977CB" w:rsidP="00B977CB">
      <w:pPr>
        <w:widowControl w:val="0"/>
        <w:shd w:val="clear" w:color="auto" w:fill="FFFFFF"/>
        <w:tabs>
          <w:tab w:val="left" w:pos="1613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Pr="00210B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0BA7">
        <w:rPr>
          <w:sz w:val="28"/>
          <w:szCs w:val="28"/>
        </w:rPr>
        <w:t>о телефону, при личном обращении, либо письменном обращении, дол</w:t>
      </w:r>
      <w:r w:rsidRPr="00210BA7">
        <w:rPr>
          <w:sz w:val="28"/>
          <w:szCs w:val="28"/>
        </w:rPr>
        <w:t>ж</w:t>
      </w:r>
      <w:r w:rsidRPr="00210BA7">
        <w:rPr>
          <w:sz w:val="28"/>
          <w:szCs w:val="28"/>
        </w:rPr>
        <w:t>ностные лица обязаны представить исчерпывающую информацию по вопросам организации рассмотрения заявлений граждан, связанных с реализацией их зако</w:t>
      </w:r>
      <w:r w:rsidRPr="00210BA7">
        <w:rPr>
          <w:sz w:val="28"/>
          <w:szCs w:val="28"/>
        </w:rPr>
        <w:t>н</w:t>
      </w:r>
      <w:r w:rsidRPr="00210BA7">
        <w:rPr>
          <w:sz w:val="28"/>
          <w:szCs w:val="28"/>
        </w:rPr>
        <w:t>ных прав и свобод.</w:t>
      </w:r>
    </w:p>
    <w:p w:rsidR="00B977CB" w:rsidRPr="00210BA7" w:rsidRDefault="00B977CB" w:rsidP="00B977CB">
      <w:pPr>
        <w:shd w:val="clear" w:color="auto" w:fill="FFFFFF"/>
        <w:ind w:firstLine="55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При ответах на телефонные звонки сотрудники, ответственные за предоставл</w:t>
      </w:r>
      <w:r w:rsidRPr="00210BA7">
        <w:rPr>
          <w:sz w:val="28"/>
          <w:szCs w:val="28"/>
        </w:rPr>
        <w:t>е</w:t>
      </w:r>
      <w:r w:rsidRPr="00210BA7">
        <w:rPr>
          <w:sz w:val="28"/>
          <w:szCs w:val="28"/>
        </w:rPr>
        <w:t>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B977CB" w:rsidRPr="00210BA7" w:rsidRDefault="00B977CB" w:rsidP="00B977CB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При невозможности сотрудника, принявшего телефонное обращение, сам</w:t>
      </w:r>
      <w:r w:rsidRPr="00210BA7">
        <w:rPr>
          <w:sz w:val="28"/>
          <w:szCs w:val="28"/>
        </w:rPr>
        <w:t>о</w:t>
      </w:r>
      <w:r w:rsidRPr="00210BA7">
        <w:rPr>
          <w:sz w:val="28"/>
          <w:szCs w:val="28"/>
        </w:rPr>
        <w:t>стоятельно ответить на поставленные вопросы, телефонное обращение переадрес</w:t>
      </w:r>
      <w:r w:rsidRPr="00210BA7">
        <w:rPr>
          <w:sz w:val="28"/>
          <w:szCs w:val="28"/>
        </w:rPr>
        <w:t>о</w:t>
      </w:r>
      <w:r w:rsidRPr="00210BA7">
        <w:rPr>
          <w:sz w:val="28"/>
          <w:szCs w:val="28"/>
        </w:rPr>
        <w:t>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B977CB" w:rsidRPr="00210BA7" w:rsidRDefault="00B977CB" w:rsidP="00B977CB">
      <w:pPr>
        <w:shd w:val="clear" w:color="auto" w:fill="FFFFFF"/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Информация о предоставлении муниципальной услуги размещается на офиц</w:t>
      </w:r>
      <w:r w:rsidRPr="00210BA7">
        <w:rPr>
          <w:sz w:val="28"/>
          <w:szCs w:val="28"/>
        </w:rPr>
        <w:t>и</w:t>
      </w:r>
      <w:r w:rsidRPr="00210BA7">
        <w:rPr>
          <w:sz w:val="28"/>
          <w:szCs w:val="28"/>
        </w:rPr>
        <w:t xml:space="preserve">альном сайте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 в сети Инте</w:t>
      </w:r>
      <w:r w:rsidRPr="00210BA7">
        <w:rPr>
          <w:sz w:val="28"/>
          <w:szCs w:val="28"/>
        </w:rPr>
        <w:t>р</w:t>
      </w:r>
      <w:r w:rsidRPr="00210BA7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B977CB" w:rsidRPr="008E2896" w:rsidRDefault="00B977CB" w:rsidP="00B9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 н</w:t>
      </w:r>
      <w:r w:rsidRPr="008E2896">
        <w:rPr>
          <w:sz w:val="28"/>
          <w:szCs w:val="28"/>
        </w:rPr>
        <w:t>а информационном стенде</w:t>
      </w:r>
      <w:r w:rsidRPr="0017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администрации </w:t>
      </w:r>
      <w:r w:rsidRPr="008E2896">
        <w:rPr>
          <w:sz w:val="28"/>
          <w:szCs w:val="28"/>
        </w:rPr>
        <w:t>указан график приема граждан и перечень документов</w:t>
      </w:r>
      <w:r>
        <w:rPr>
          <w:sz w:val="28"/>
          <w:szCs w:val="28"/>
        </w:rPr>
        <w:t>,</w:t>
      </w:r>
      <w:r w:rsidRPr="008E2896">
        <w:rPr>
          <w:sz w:val="28"/>
          <w:szCs w:val="28"/>
        </w:rPr>
        <w:t xml:space="preserve"> необходимых для получения муниципальной усл</w:t>
      </w:r>
      <w:r w:rsidRPr="008E2896">
        <w:rPr>
          <w:sz w:val="28"/>
          <w:szCs w:val="28"/>
        </w:rPr>
        <w:t>у</w:t>
      </w:r>
      <w:r w:rsidRPr="008E2896">
        <w:rPr>
          <w:sz w:val="28"/>
          <w:szCs w:val="28"/>
        </w:rPr>
        <w:t>ги.</w:t>
      </w:r>
    </w:p>
    <w:p w:rsidR="00B977CB" w:rsidRPr="008E2896" w:rsidRDefault="00B977CB" w:rsidP="00B977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2896">
        <w:rPr>
          <w:sz w:val="28"/>
          <w:szCs w:val="28"/>
        </w:rPr>
        <w:t xml:space="preserve">На официальном сайте Местной администрации </w:t>
      </w:r>
      <w:proofErr w:type="spellStart"/>
      <w:r>
        <w:rPr>
          <w:sz w:val="28"/>
          <w:szCs w:val="28"/>
        </w:rPr>
        <w:t>с.п.Анзорей</w:t>
      </w:r>
      <w:proofErr w:type="spellEnd"/>
      <w:r w:rsidRPr="008E2896">
        <w:rPr>
          <w:b/>
          <w:sz w:val="28"/>
          <w:szCs w:val="28"/>
        </w:rPr>
        <w:t xml:space="preserve"> </w:t>
      </w:r>
      <w:r w:rsidRPr="008E2896">
        <w:rPr>
          <w:sz w:val="28"/>
          <w:szCs w:val="28"/>
        </w:rPr>
        <w:t xml:space="preserve"> и на портале г</w:t>
      </w:r>
      <w:r w:rsidRPr="008E2896">
        <w:rPr>
          <w:sz w:val="28"/>
          <w:szCs w:val="28"/>
        </w:rPr>
        <w:t>о</w:t>
      </w:r>
      <w:r w:rsidRPr="008E2896">
        <w:rPr>
          <w:sz w:val="28"/>
          <w:szCs w:val="28"/>
        </w:rPr>
        <w:t>сударственных услуг Кабардино-Балкарской Республики в сети Интернет   размещ</w:t>
      </w:r>
      <w:r w:rsidRPr="008E2896">
        <w:rPr>
          <w:sz w:val="28"/>
          <w:szCs w:val="28"/>
        </w:rPr>
        <w:t>а</w:t>
      </w:r>
      <w:r w:rsidRPr="008E2896">
        <w:rPr>
          <w:sz w:val="28"/>
          <w:szCs w:val="28"/>
        </w:rPr>
        <w:t xml:space="preserve">ется  вся необходимая для получения муниципальной услуги информация. </w:t>
      </w:r>
    </w:p>
    <w:p w:rsidR="00B977CB" w:rsidRPr="00210BA7" w:rsidRDefault="00B977CB" w:rsidP="00B977CB">
      <w:pPr>
        <w:rPr>
          <w:sz w:val="28"/>
          <w:szCs w:val="28"/>
        </w:rPr>
      </w:pPr>
    </w:p>
    <w:p w:rsidR="00B977CB" w:rsidRPr="00E36747" w:rsidRDefault="00B977CB" w:rsidP="00B977CB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E36747">
        <w:rPr>
          <w:sz w:val="28"/>
          <w:szCs w:val="28"/>
        </w:rPr>
        <w:tab/>
        <w:t>2. Стандарт предоставления муниципальной услуги</w:t>
      </w:r>
    </w:p>
    <w:p w:rsidR="00B977CB" w:rsidRPr="00E36747" w:rsidRDefault="00B977CB" w:rsidP="00B977CB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sz w:val="28"/>
          <w:szCs w:val="28"/>
        </w:rPr>
      </w:pPr>
    </w:p>
    <w:p w:rsidR="00B977CB" w:rsidRDefault="00B977CB" w:rsidP="00B977C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76CD8">
        <w:rPr>
          <w:sz w:val="28"/>
          <w:szCs w:val="28"/>
        </w:rPr>
        <w:t>2.1</w:t>
      </w:r>
      <w:r>
        <w:rPr>
          <w:sz w:val="28"/>
          <w:szCs w:val="28"/>
        </w:rPr>
        <w:t>. Наименование муниципальной услуги: «П</w:t>
      </w:r>
      <w:r w:rsidRPr="00176CD8">
        <w:rPr>
          <w:sz w:val="28"/>
          <w:szCs w:val="28"/>
        </w:rPr>
        <w:t>остановка граждан на учет в к</w:t>
      </w:r>
      <w:r w:rsidRPr="00176CD8">
        <w:rPr>
          <w:sz w:val="28"/>
          <w:szCs w:val="28"/>
        </w:rPr>
        <w:t>а</w:t>
      </w:r>
      <w:r w:rsidRPr="00176CD8">
        <w:rPr>
          <w:sz w:val="28"/>
          <w:szCs w:val="28"/>
        </w:rPr>
        <w:t>честве нуждающихся в жилых помещениях»</w:t>
      </w:r>
      <w:r>
        <w:rPr>
          <w:sz w:val="28"/>
          <w:szCs w:val="28"/>
        </w:rPr>
        <w:t>.</w:t>
      </w:r>
    </w:p>
    <w:p w:rsidR="00B977CB" w:rsidRPr="00176CD8" w:rsidRDefault="00B977CB" w:rsidP="00B977C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76CD8">
        <w:rPr>
          <w:sz w:val="28"/>
          <w:szCs w:val="28"/>
        </w:rPr>
        <w:t>Муниц</w:t>
      </w:r>
      <w:r>
        <w:rPr>
          <w:sz w:val="28"/>
          <w:szCs w:val="28"/>
        </w:rPr>
        <w:t>ипальная услуга предоставляется управлением по учету,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и приватизации жилья.</w:t>
      </w:r>
    </w:p>
    <w:p w:rsidR="00B977CB" w:rsidRPr="00176CD8" w:rsidRDefault="00B977CB" w:rsidP="00B977C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76CD8">
        <w:rPr>
          <w:sz w:val="28"/>
          <w:szCs w:val="28"/>
        </w:rPr>
        <w:t xml:space="preserve">Для предварительного рассмотрения вопросов по принятию на учет граждан, нуждающихся в жилых помещениях, создана общественная жилищная комиссия при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176CD8">
        <w:rPr>
          <w:sz w:val="28"/>
          <w:szCs w:val="28"/>
        </w:rPr>
        <w:t xml:space="preserve"> (далее – Комиссия).</w:t>
      </w:r>
    </w:p>
    <w:p w:rsidR="00B977CB" w:rsidRDefault="00B977CB" w:rsidP="00B977C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76CD8">
        <w:rPr>
          <w:sz w:val="28"/>
          <w:szCs w:val="28"/>
        </w:rPr>
        <w:t xml:space="preserve">Прием, проверка представленных гражданами документов и подготовка их для рассмотрения на Комиссии осуществляется сотрудниками </w:t>
      </w:r>
      <w:r>
        <w:rPr>
          <w:sz w:val="28"/>
          <w:szCs w:val="28"/>
        </w:rPr>
        <w:t>местной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с.п.Анзорей</w:t>
      </w:r>
      <w:proofErr w:type="spellEnd"/>
      <w:r w:rsidRPr="00176CD8">
        <w:rPr>
          <w:sz w:val="28"/>
          <w:szCs w:val="28"/>
        </w:rPr>
        <w:t>.</w:t>
      </w:r>
    </w:p>
    <w:p w:rsidR="00B977CB" w:rsidRPr="00176CD8" w:rsidRDefault="00B977CB" w:rsidP="00B977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лица, ответственные  за предоставление муниципальной услуги не имеют права требовать от заявителя</w:t>
      </w:r>
      <w:r w:rsidRPr="00176CD8">
        <w:rPr>
          <w:sz w:val="28"/>
          <w:szCs w:val="28"/>
        </w:rPr>
        <w:t>:</w:t>
      </w:r>
    </w:p>
    <w:p w:rsidR="00B977CB" w:rsidRPr="00176CD8" w:rsidRDefault="00B977CB" w:rsidP="00B977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76CD8">
        <w:rPr>
          <w:sz w:val="28"/>
          <w:szCs w:val="28"/>
        </w:rPr>
        <w:t>- представление документов и информации или осуществления действий, пре</w:t>
      </w:r>
      <w:r>
        <w:rPr>
          <w:sz w:val="28"/>
          <w:szCs w:val="28"/>
        </w:rPr>
        <w:t>д</w:t>
      </w:r>
      <w:r w:rsidRPr="00176CD8">
        <w:rPr>
          <w:sz w:val="28"/>
          <w:szCs w:val="28"/>
        </w:rPr>
        <w:t>ставление и осуществление которы</w:t>
      </w:r>
      <w:r>
        <w:rPr>
          <w:sz w:val="28"/>
          <w:szCs w:val="28"/>
        </w:rPr>
        <w:t>х не предусмотрено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</w:t>
      </w:r>
      <w:r w:rsidRPr="00176CD8">
        <w:rPr>
          <w:sz w:val="28"/>
          <w:szCs w:val="28"/>
        </w:rPr>
        <w:t>правовыми актами, регулирующими отношения, возникающие в связи с предоставлением м</w:t>
      </w:r>
      <w:r w:rsidRPr="00176CD8">
        <w:rPr>
          <w:sz w:val="28"/>
          <w:szCs w:val="28"/>
        </w:rPr>
        <w:t>у</w:t>
      </w:r>
      <w:r w:rsidRPr="00176CD8">
        <w:rPr>
          <w:sz w:val="28"/>
          <w:szCs w:val="28"/>
        </w:rPr>
        <w:t>ниципальной услуги;</w:t>
      </w:r>
    </w:p>
    <w:p w:rsidR="00B977CB" w:rsidRPr="00176CD8" w:rsidRDefault="00B977CB" w:rsidP="00B977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76CD8">
        <w:rPr>
          <w:sz w:val="28"/>
          <w:szCs w:val="28"/>
        </w:rPr>
        <w:lastRenderedPageBreak/>
        <w:t>- представление документов и информации, которые находятся в распор</w:t>
      </w:r>
      <w:r w:rsidRPr="00176CD8">
        <w:rPr>
          <w:sz w:val="28"/>
          <w:szCs w:val="28"/>
        </w:rPr>
        <w:t>я</w:t>
      </w:r>
      <w:r w:rsidRPr="00176CD8">
        <w:rPr>
          <w:sz w:val="28"/>
          <w:szCs w:val="28"/>
        </w:rPr>
        <w:t xml:space="preserve">жении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176CD8">
        <w:rPr>
          <w:sz w:val="28"/>
          <w:szCs w:val="28"/>
        </w:rPr>
        <w:t>;</w:t>
      </w:r>
    </w:p>
    <w:p w:rsidR="00B977CB" w:rsidRPr="00176CD8" w:rsidRDefault="00B977CB" w:rsidP="00B977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76CD8">
        <w:rPr>
          <w:sz w:val="28"/>
          <w:szCs w:val="28"/>
        </w:rPr>
        <w:t>- осуществление действий, в том числе согласований, необходимых для пол</w:t>
      </w:r>
      <w:r w:rsidRPr="00176CD8">
        <w:rPr>
          <w:sz w:val="28"/>
          <w:szCs w:val="28"/>
        </w:rPr>
        <w:t>у</w:t>
      </w:r>
      <w:r w:rsidRPr="00176CD8">
        <w:rPr>
          <w:sz w:val="28"/>
          <w:szCs w:val="28"/>
        </w:rPr>
        <w:t>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B977CB" w:rsidRPr="00555085" w:rsidRDefault="00B977CB" w:rsidP="00B977C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55085">
        <w:rPr>
          <w:sz w:val="28"/>
          <w:szCs w:val="28"/>
        </w:rPr>
        <w:t xml:space="preserve">2.3. </w:t>
      </w:r>
      <w:r>
        <w:rPr>
          <w:sz w:val="28"/>
          <w:szCs w:val="28"/>
        </w:rPr>
        <w:t>К</w:t>
      </w:r>
      <w:r w:rsidRPr="00555085">
        <w:rPr>
          <w:sz w:val="28"/>
          <w:szCs w:val="28"/>
        </w:rPr>
        <w:t>онечным результатом предостав</w:t>
      </w:r>
      <w:r>
        <w:rPr>
          <w:sz w:val="28"/>
          <w:szCs w:val="28"/>
        </w:rPr>
        <w:t>ления муниципальной услуги являе</w:t>
      </w:r>
      <w:r w:rsidRPr="00555085">
        <w:rPr>
          <w:sz w:val="28"/>
          <w:szCs w:val="28"/>
        </w:rPr>
        <w:t>тся: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085">
        <w:rPr>
          <w:sz w:val="28"/>
          <w:szCs w:val="28"/>
        </w:rPr>
        <w:t xml:space="preserve">- </w:t>
      </w:r>
      <w:r>
        <w:rPr>
          <w:sz w:val="28"/>
          <w:szCs w:val="28"/>
        </w:rPr>
        <w:t>принятие</w:t>
      </w:r>
      <w:r w:rsidRPr="00555085">
        <w:rPr>
          <w:sz w:val="28"/>
          <w:szCs w:val="28"/>
        </w:rPr>
        <w:t xml:space="preserve"> граждан на учет в качестве нуждающихся в жилых помещениях;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</w:t>
      </w:r>
      <w:r w:rsidRPr="00555085">
        <w:rPr>
          <w:sz w:val="28"/>
          <w:szCs w:val="28"/>
        </w:rPr>
        <w:t>в принятии на учет</w:t>
      </w:r>
      <w:r>
        <w:rPr>
          <w:sz w:val="28"/>
          <w:szCs w:val="28"/>
        </w:rPr>
        <w:t>.</w:t>
      </w:r>
    </w:p>
    <w:p w:rsidR="00B977CB" w:rsidRPr="00210BA7" w:rsidRDefault="00B977CB" w:rsidP="00B977CB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10BA7">
        <w:rPr>
          <w:sz w:val="28"/>
          <w:szCs w:val="28"/>
        </w:rPr>
        <w:t>Общий срок предоставления муниципальной услуги:</w:t>
      </w:r>
    </w:p>
    <w:p w:rsidR="00B977CB" w:rsidRPr="00210BA7" w:rsidRDefault="00B977CB" w:rsidP="00B977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 р</w:t>
      </w:r>
      <w:r w:rsidRPr="00210BA7">
        <w:rPr>
          <w:sz w:val="28"/>
          <w:szCs w:val="28"/>
        </w:rPr>
        <w:t>ешение о принятии на учет или об отказе в принятии на учет принимае</w:t>
      </w:r>
      <w:r w:rsidRPr="00210BA7">
        <w:rPr>
          <w:sz w:val="28"/>
          <w:szCs w:val="28"/>
        </w:rPr>
        <w:t>т</w:t>
      </w:r>
      <w:r w:rsidRPr="00210BA7">
        <w:rPr>
          <w:sz w:val="28"/>
          <w:szCs w:val="28"/>
        </w:rPr>
        <w:t xml:space="preserve">ся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 xml:space="preserve">с учетом рекомендаций жилищной комиссии по результатам рассмотрения заявления о принятии на учет и представленных документов не позднее чем через </w:t>
      </w:r>
      <w:r>
        <w:rPr>
          <w:sz w:val="28"/>
          <w:szCs w:val="28"/>
        </w:rPr>
        <w:t>30</w:t>
      </w:r>
      <w:r w:rsidRPr="00210BA7">
        <w:rPr>
          <w:sz w:val="28"/>
          <w:szCs w:val="28"/>
        </w:rPr>
        <w:t xml:space="preserve"> рабочих дней со дня пре</w:t>
      </w:r>
      <w:r>
        <w:rPr>
          <w:sz w:val="28"/>
          <w:szCs w:val="28"/>
        </w:rPr>
        <w:t>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указанных документов</w:t>
      </w:r>
      <w:r w:rsidRPr="00210BA7">
        <w:rPr>
          <w:sz w:val="28"/>
          <w:szCs w:val="28"/>
        </w:rPr>
        <w:t>;</w:t>
      </w:r>
    </w:p>
    <w:p w:rsidR="00B977CB" w:rsidRPr="00210BA7" w:rsidRDefault="00B977CB" w:rsidP="00B977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210BA7">
        <w:rPr>
          <w:sz w:val="28"/>
          <w:szCs w:val="28"/>
        </w:rPr>
        <w:t xml:space="preserve"> решение органа местного самоуправления о принятии на учет или об отк</w:t>
      </w:r>
      <w:r w:rsidRPr="00210BA7">
        <w:rPr>
          <w:sz w:val="28"/>
          <w:szCs w:val="28"/>
        </w:rPr>
        <w:t>а</w:t>
      </w:r>
      <w:r w:rsidRPr="00210BA7">
        <w:rPr>
          <w:sz w:val="28"/>
          <w:szCs w:val="28"/>
        </w:rPr>
        <w:t>зе в принятии на учет выдается или направляется гражданину, подавшему соотве</w:t>
      </w:r>
      <w:r w:rsidRPr="00210BA7">
        <w:rPr>
          <w:sz w:val="28"/>
          <w:szCs w:val="28"/>
        </w:rPr>
        <w:t>т</w:t>
      </w:r>
      <w:r w:rsidRPr="00210BA7">
        <w:rPr>
          <w:sz w:val="28"/>
          <w:szCs w:val="28"/>
        </w:rPr>
        <w:t>ствующее заявление о принятии на учет, не позднее чем через три рабочих дня со дня принятия такого решения.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10BA7">
        <w:rPr>
          <w:sz w:val="28"/>
          <w:szCs w:val="28"/>
        </w:rPr>
        <w:t>Предоставление муниципальной услуги осуществляется в соответствии со следующим</w:t>
      </w:r>
      <w:r>
        <w:rPr>
          <w:sz w:val="28"/>
          <w:szCs w:val="28"/>
        </w:rPr>
        <w:t>и нормативными правовыми актами:</w:t>
      </w:r>
    </w:p>
    <w:p w:rsidR="00B977CB" w:rsidRPr="00210BA7" w:rsidRDefault="00B977CB" w:rsidP="00B977C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10BA7">
        <w:rPr>
          <w:spacing w:val="-1"/>
          <w:sz w:val="28"/>
          <w:szCs w:val="28"/>
        </w:rPr>
        <w:t>- Конституцией Российской Федерации;</w:t>
      </w:r>
    </w:p>
    <w:p w:rsidR="00B977CB" w:rsidRPr="00210BA7" w:rsidRDefault="00B977CB" w:rsidP="00B977C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210BA7">
        <w:rPr>
          <w:spacing w:val="-1"/>
          <w:sz w:val="28"/>
          <w:szCs w:val="28"/>
        </w:rPr>
        <w:t>Жилищным кодексом Российской Федерации от 29 декабря 2004 года              №188-ФЗ;</w:t>
      </w:r>
    </w:p>
    <w:p w:rsidR="00B977CB" w:rsidRPr="00210BA7" w:rsidRDefault="00B977CB" w:rsidP="00B977CB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Федеральным законом от 6 октября 2003 года №131-ФЗ «Об общих принц</w:t>
      </w:r>
      <w:r w:rsidRPr="00210BA7">
        <w:rPr>
          <w:sz w:val="28"/>
          <w:szCs w:val="28"/>
        </w:rPr>
        <w:t>и</w:t>
      </w:r>
      <w:r w:rsidRPr="00210BA7">
        <w:rPr>
          <w:sz w:val="28"/>
          <w:szCs w:val="28"/>
        </w:rPr>
        <w:t xml:space="preserve">пах </w:t>
      </w:r>
      <w:r w:rsidRPr="00210BA7">
        <w:rPr>
          <w:spacing w:val="-1"/>
          <w:sz w:val="28"/>
          <w:szCs w:val="28"/>
        </w:rPr>
        <w:t>организации местного самоуправления в Российской Федерации»;</w:t>
      </w:r>
    </w:p>
    <w:p w:rsidR="00B977CB" w:rsidRPr="00210BA7" w:rsidRDefault="00B977CB" w:rsidP="00B977CB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Федеральным законом от  2 мая 2006 года №59-ФЗ «О порядке рассмотрения обращений граждан Российской Федерации»;</w:t>
      </w:r>
    </w:p>
    <w:p w:rsidR="00B977CB" w:rsidRDefault="00B977CB" w:rsidP="00B977CB">
      <w:pPr>
        <w:shd w:val="clear" w:color="auto" w:fill="FFFFFF"/>
        <w:tabs>
          <w:tab w:val="left" w:pos="898"/>
        </w:tabs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 Федеральным законом от 27 июля 2010 года №210-ФЗ «Об организации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>пр</w:t>
      </w:r>
      <w:r w:rsidRPr="00210BA7">
        <w:rPr>
          <w:sz w:val="28"/>
          <w:szCs w:val="28"/>
        </w:rPr>
        <w:t>е</w:t>
      </w:r>
      <w:r w:rsidRPr="00210BA7">
        <w:rPr>
          <w:sz w:val="28"/>
          <w:szCs w:val="28"/>
        </w:rPr>
        <w:t>доставления государственных и муниципальных услуг»;</w:t>
      </w:r>
    </w:p>
    <w:p w:rsidR="00B977CB" w:rsidRPr="00210BA7" w:rsidRDefault="00B977CB" w:rsidP="00B977CB">
      <w:pPr>
        <w:shd w:val="clear" w:color="auto" w:fill="FFFFFF"/>
        <w:tabs>
          <w:tab w:val="left" w:pos="8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67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02674">
        <w:rPr>
          <w:sz w:val="28"/>
          <w:szCs w:val="28"/>
        </w:rPr>
        <w:t xml:space="preserve"> Правительства РФ от 24.10.2011 </w:t>
      </w:r>
      <w:r>
        <w:rPr>
          <w:sz w:val="28"/>
          <w:szCs w:val="28"/>
        </w:rPr>
        <w:t>№</w:t>
      </w:r>
      <w:r w:rsidRPr="00702674">
        <w:rPr>
          <w:sz w:val="28"/>
          <w:szCs w:val="28"/>
        </w:rPr>
        <w:t xml:space="preserve"> 861</w:t>
      </w:r>
      <w:r>
        <w:rPr>
          <w:sz w:val="28"/>
          <w:szCs w:val="28"/>
        </w:rPr>
        <w:t>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210BA7">
        <w:rPr>
          <w:sz w:val="28"/>
          <w:szCs w:val="28"/>
        </w:rPr>
        <w:t xml:space="preserve"> Кабардино-Балкарской Республики от 28 июля 2006 года №55-РЗ </w:t>
      </w:r>
      <w:r>
        <w:rPr>
          <w:sz w:val="28"/>
          <w:szCs w:val="28"/>
        </w:rPr>
        <w:t xml:space="preserve">                 </w:t>
      </w:r>
      <w:r w:rsidRPr="00210BA7">
        <w:rPr>
          <w:sz w:val="28"/>
          <w:szCs w:val="28"/>
        </w:rPr>
        <w:t>«О регулировании жилищных отношений в Кабардино-Балкарской Республике»;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Методическими рекомендациями</w:t>
      </w:r>
      <w:r w:rsidRPr="00210BA7">
        <w:rPr>
          <w:sz w:val="28"/>
          <w:szCs w:val="28"/>
        </w:rPr>
        <w:t xml:space="preserve"> по установлению порядка признания гра</w:t>
      </w:r>
      <w:r w:rsidRPr="00210BA7">
        <w:rPr>
          <w:sz w:val="28"/>
          <w:szCs w:val="28"/>
        </w:rPr>
        <w:t>ж</w:t>
      </w:r>
      <w:r w:rsidRPr="00210BA7">
        <w:rPr>
          <w:sz w:val="28"/>
          <w:szCs w:val="28"/>
        </w:rPr>
        <w:t>дан в Кабардино-Балкарской Республике малоимущими в целях постановки на учет и предоставлении жилых помещений муниципального жилищного фонда по догов</w:t>
      </w:r>
      <w:r w:rsidRPr="00210BA7">
        <w:rPr>
          <w:sz w:val="28"/>
          <w:szCs w:val="28"/>
        </w:rPr>
        <w:t>о</w:t>
      </w:r>
      <w:r w:rsidRPr="00210BA7">
        <w:rPr>
          <w:sz w:val="28"/>
          <w:szCs w:val="28"/>
        </w:rPr>
        <w:t>рам</w:t>
      </w:r>
      <w:r>
        <w:rPr>
          <w:sz w:val="28"/>
          <w:szCs w:val="28"/>
        </w:rPr>
        <w:t xml:space="preserve"> социального найма, утвержденными</w:t>
      </w:r>
      <w:r w:rsidRPr="00210BA7">
        <w:rPr>
          <w:sz w:val="28"/>
          <w:szCs w:val="28"/>
        </w:rPr>
        <w:t xml:space="preserve"> приказом Министерства труда и социал</w:t>
      </w:r>
      <w:r w:rsidRPr="00210BA7">
        <w:rPr>
          <w:sz w:val="28"/>
          <w:szCs w:val="28"/>
        </w:rPr>
        <w:t>ь</w:t>
      </w:r>
      <w:r w:rsidRPr="00210BA7">
        <w:rPr>
          <w:sz w:val="28"/>
          <w:szCs w:val="28"/>
        </w:rPr>
        <w:t>ного развития Кабардино-Балкарской Республики от 30 октября 2006 года № 6-п;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134">
        <w:rPr>
          <w:sz w:val="28"/>
          <w:szCs w:val="28"/>
        </w:rPr>
        <w:t>2.6.</w:t>
      </w:r>
      <w:r w:rsidRPr="00A06487">
        <w:rPr>
          <w:sz w:val="28"/>
          <w:szCs w:val="28"/>
        </w:rPr>
        <w:t xml:space="preserve"> </w:t>
      </w:r>
      <w:r w:rsidRPr="004249DF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прилагаемых к заявлению (форма заявления – </w:t>
      </w:r>
      <w:r w:rsidRPr="007163CF">
        <w:rPr>
          <w:sz w:val="28"/>
          <w:szCs w:val="28"/>
        </w:rPr>
        <w:t>приложение №1</w:t>
      </w:r>
      <w:r>
        <w:rPr>
          <w:sz w:val="28"/>
          <w:szCs w:val="28"/>
        </w:rPr>
        <w:t>к настоящему регламенту</w:t>
      </w:r>
      <w:r w:rsidRPr="007163CF">
        <w:rPr>
          <w:sz w:val="28"/>
          <w:szCs w:val="28"/>
        </w:rPr>
        <w:t>)</w:t>
      </w:r>
      <w:r>
        <w:rPr>
          <w:sz w:val="28"/>
          <w:szCs w:val="28"/>
        </w:rPr>
        <w:t xml:space="preserve">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B977CB" w:rsidRPr="000F3134" w:rsidRDefault="00B977CB" w:rsidP="00B977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0F3134">
        <w:rPr>
          <w:sz w:val="28"/>
          <w:szCs w:val="28"/>
        </w:rPr>
        <w:t>окументы личного характера:</w:t>
      </w:r>
    </w:p>
    <w:p w:rsidR="00B977CB" w:rsidRPr="00210BA7" w:rsidRDefault="00B977CB" w:rsidP="00B9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 паспорта на всех членов семьи с ксерокопиями;</w:t>
      </w:r>
    </w:p>
    <w:p w:rsidR="00B977CB" w:rsidRDefault="00B977CB" w:rsidP="00B9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BA7">
        <w:rPr>
          <w:sz w:val="28"/>
          <w:szCs w:val="28"/>
        </w:rPr>
        <w:t xml:space="preserve">свидетельства (о браке, расторжении, об установлении отцовства, </w:t>
      </w:r>
      <w:proofErr w:type="spellStart"/>
      <w:r w:rsidRPr="00210BA7">
        <w:rPr>
          <w:sz w:val="28"/>
          <w:szCs w:val="28"/>
        </w:rPr>
        <w:t>усынов</w:t>
      </w:r>
      <w:r>
        <w:rPr>
          <w:sz w:val="28"/>
          <w:szCs w:val="28"/>
        </w:rPr>
        <w:t>-</w:t>
      </w:r>
      <w:r w:rsidRPr="00210BA7">
        <w:rPr>
          <w:sz w:val="28"/>
          <w:szCs w:val="28"/>
        </w:rPr>
        <w:t>лении</w:t>
      </w:r>
      <w:proofErr w:type="spellEnd"/>
      <w:r w:rsidRPr="00210BA7">
        <w:rPr>
          <w:sz w:val="28"/>
          <w:szCs w:val="28"/>
        </w:rPr>
        <w:t>, удочерении, решение суда</w:t>
      </w:r>
      <w:r>
        <w:rPr>
          <w:sz w:val="28"/>
          <w:szCs w:val="28"/>
        </w:rPr>
        <w:t xml:space="preserve"> и т.д.) с ксерокопией;</w:t>
      </w:r>
      <w:r w:rsidRPr="00210BA7">
        <w:rPr>
          <w:sz w:val="28"/>
          <w:szCs w:val="28"/>
        </w:rPr>
        <w:t xml:space="preserve"> </w:t>
      </w:r>
    </w:p>
    <w:p w:rsidR="00B977CB" w:rsidRDefault="00B977CB" w:rsidP="00B977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977CB" w:rsidRDefault="00B977CB" w:rsidP="00B9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- свидетельства </w:t>
      </w:r>
      <w:r>
        <w:rPr>
          <w:sz w:val="28"/>
          <w:szCs w:val="28"/>
        </w:rPr>
        <w:t>о рождении детей с ксерокопиями.</w:t>
      </w:r>
    </w:p>
    <w:p w:rsidR="00B977CB" w:rsidRPr="000F3134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134">
        <w:rPr>
          <w:sz w:val="28"/>
          <w:szCs w:val="28"/>
        </w:rPr>
        <w:lastRenderedPageBreak/>
        <w:t>Необходимые  и обязательные:</w:t>
      </w:r>
    </w:p>
    <w:p w:rsidR="00B977CB" w:rsidRPr="00210BA7" w:rsidRDefault="00B977CB" w:rsidP="00B977CB">
      <w:pPr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 выписка из лицевого счета по месту регистрации</w:t>
      </w:r>
      <w:r>
        <w:rPr>
          <w:sz w:val="28"/>
          <w:szCs w:val="28"/>
        </w:rPr>
        <w:t xml:space="preserve">; </w:t>
      </w:r>
    </w:p>
    <w:p w:rsidR="00B977CB" w:rsidRPr="00210BA7" w:rsidRDefault="00B977CB" w:rsidP="00B977CB">
      <w:pPr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 справка о составе семьи;</w:t>
      </w:r>
    </w:p>
    <w:p w:rsidR="00B977CB" w:rsidRDefault="00B977CB" w:rsidP="00B9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 акт проверки жилищных условий по месту фактического проживания;</w:t>
      </w:r>
    </w:p>
    <w:p w:rsidR="00B977CB" w:rsidRDefault="00B977CB" w:rsidP="00B9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F3134">
        <w:rPr>
          <w:sz w:val="28"/>
          <w:szCs w:val="28"/>
        </w:rPr>
        <w:t>аключение о признании гражданина малоимущим</w:t>
      </w:r>
      <w:r>
        <w:rPr>
          <w:sz w:val="28"/>
          <w:szCs w:val="28"/>
        </w:rPr>
        <w:t>.</w:t>
      </w:r>
    </w:p>
    <w:p w:rsidR="00B977CB" w:rsidRPr="00FF784A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10BA7">
        <w:rPr>
          <w:sz w:val="28"/>
          <w:szCs w:val="28"/>
        </w:rPr>
        <w:t>Отказ в</w:t>
      </w:r>
      <w:r>
        <w:rPr>
          <w:sz w:val="28"/>
          <w:szCs w:val="28"/>
        </w:rPr>
        <w:t xml:space="preserve"> предоставлении муниципальной услуги допускается в  случаях</w:t>
      </w:r>
      <w:r w:rsidRPr="00210BA7">
        <w:rPr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</w:t>
      </w:r>
      <w:r w:rsidRPr="00210BA7">
        <w:rPr>
          <w:sz w:val="28"/>
          <w:szCs w:val="28"/>
        </w:rPr>
        <w:t>:</w:t>
      </w:r>
    </w:p>
    <w:p w:rsidR="00B977CB" w:rsidRDefault="00B977CB" w:rsidP="00B977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 пред</w:t>
      </w:r>
      <w:r w:rsidRPr="00210BA7">
        <w:rPr>
          <w:sz w:val="28"/>
          <w:szCs w:val="28"/>
        </w:rPr>
        <w:t>ставлены все необходимые д</w:t>
      </w:r>
      <w:r>
        <w:rPr>
          <w:sz w:val="28"/>
          <w:szCs w:val="28"/>
        </w:rPr>
        <w:t>ля постановки на учет документы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Административным регламентом;</w:t>
      </w:r>
    </w:p>
    <w:p w:rsidR="00B977CB" w:rsidRPr="00210BA7" w:rsidRDefault="00B977CB" w:rsidP="00B977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210BA7">
        <w:rPr>
          <w:sz w:val="28"/>
          <w:szCs w:val="28"/>
        </w:rPr>
        <w:t>ставлены документы, на основании которых гражданин не может быть признан нуждающимся в жилом помещении;</w:t>
      </w:r>
    </w:p>
    <w:p w:rsidR="00B977CB" w:rsidRPr="00210BA7" w:rsidRDefault="00B977CB" w:rsidP="00B977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 не истек срок, предусмотренный статьей 53 Жилищного кодекса Российской Федерации.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может быть приостановлено на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основаниях: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от заявителя письменного обращения о приостановлении предоставления муниципальной услуги;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определения или решения суда о приостановлении действий на срок, установленный судом;</w:t>
      </w:r>
    </w:p>
    <w:p w:rsidR="00B977CB" w:rsidRPr="00045B67" w:rsidRDefault="00B977CB" w:rsidP="00B977C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 наличии в представленных документах расхождений в адресах,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ваниях, площадях, для устранения противоречий, либо подтверждения указанных данных.</w:t>
      </w:r>
    </w:p>
    <w:p w:rsidR="00B977CB" w:rsidRPr="00176CD8" w:rsidRDefault="00B977CB" w:rsidP="00B977C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76CD8">
        <w:rPr>
          <w:sz w:val="28"/>
          <w:szCs w:val="28"/>
        </w:rPr>
        <w:t>2.</w:t>
      </w:r>
      <w:r>
        <w:rPr>
          <w:sz w:val="28"/>
          <w:szCs w:val="28"/>
        </w:rPr>
        <w:t>8.</w:t>
      </w:r>
      <w:r w:rsidRPr="00176CD8">
        <w:rPr>
          <w:sz w:val="28"/>
          <w:szCs w:val="28"/>
        </w:rPr>
        <w:t xml:space="preserve"> Муниципальная услуга предоставляется бесплатно.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210BA7">
        <w:rPr>
          <w:sz w:val="28"/>
          <w:szCs w:val="28"/>
        </w:rPr>
        <w:t xml:space="preserve"> Требования к местам предоставления муниципальной услуги: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10BA7">
        <w:rPr>
          <w:color w:val="000000"/>
          <w:sz w:val="28"/>
          <w:szCs w:val="28"/>
        </w:rPr>
        <w:t>омещение для работы с заявителями должно быть оборудовано в соответс</w:t>
      </w:r>
      <w:r w:rsidRPr="00210BA7">
        <w:rPr>
          <w:color w:val="000000"/>
          <w:sz w:val="28"/>
          <w:szCs w:val="28"/>
        </w:rPr>
        <w:t>т</w:t>
      </w:r>
      <w:r w:rsidRPr="00210BA7">
        <w:rPr>
          <w:color w:val="000000"/>
          <w:sz w:val="28"/>
          <w:szCs w:val="28"/>
        </w:rPr>
        <w:t>вии с требованиями санитарных норм и правилами пожарной безопасности;</w:t>
      </w:r>
    </w:p>
    <w:p w:rsidR="00B977CB" w:rsidRPr="00210BA7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210BA7">
        <w:rPr>
          <w:color w:val="000000"/>
          <w:sz w:val="28"/>
          <w:szCs w:val="28"/>
        </w:rPr>
        <w:t xml:space="preserve">абинеты </w:t>
      </w:r>
      <w:r>
        <w:rPr>
          <w:color w:val="000000"/>
          <w:sz w:val="28"/>
          <w:szCs w:val="28"/>
        </w:rPr>
        <w:t>администрации должны быть оборудованы инфор</w:t>
      </w:r>
      <w:r w:rsidRPr="00210BA7">
        <w:rPr>
          <w:color w:val="000000"/>
          <w:sz w:val="28"/>
          <w:szCs w:val="28"/>
        </w:rPr>
        <w:t>мационными та</w:t>
      </w:r>
      <w:r w:rsidRPr="00210BA7">
        <w:rPr>
          <w:color w:val="000000"/>
          <w:sz w:val="28"/>
          <w:szCs w:val="28"/>
        </w:rPr>
        <w:t>б</w:t>
      </w:r>
      <w:r w:rsidRPr="00210BA7">
        <w:rPr>
          <w:color w:val="000000"/>
          <w:sz w:val="28"/>
          <w:szCs w:val="28"/>
        </w:rPr>
        <w:t>личками (вывесками) с указанием н</w:t>
      </w:r>
      <w:r>
        <w:rPr>
          <w:color w:val="000000"/>
          <w:sz w:val="28"/>
          <w:szCs w:val="28"/>
        </w:rPr>
        <w:t>омера кабинета</w:t>
      </w:r>
      <w:r w:rsidRPr="00210BA7">
        <w:rPr>
          <w:color w:val="000000"/>
          <w:sz w:val="28"/>
          <w:szCs w:val="28"/>
        </w:rPr>
        <w:t>;</w:t>
      </w:r>
    </w:p>
    <w:p w:rsidR="00B977CB" w:rsidRPr="00210BA7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10BA7">
        <w:rPr>
          <w:color w:val="000000"/>
          <w:sz w:val="28"/>
          <w:szCs w:val="28"/>
        </w:rPr>
        <w:t>омещение для предоставления муниципальной услуги должно быть оснащ</w:t>
      </w:r>
      <w:r w:rsidRPr="00210BA7">
        <w:rPr>
          <w:color w:val="000000"/>
          <w:sz w:val="28"/>
          <w:szCs w:val="28"/>
        </w:rPr>
        <w:t>е</w:t>
      </w:r>
      <w:r w:rsidRPr="00210BA7">
        <w:rPr>
          <w:color w:val="000000"/>
          <w:sz w:val="28"/>
          <w:szCs w:val="28"/>
        </w:rPr>
        <w:t>но стульями, столами, телефонной связью, компьютером с возможностью печати;</w:t>
      </w:r>
    </w:p>
    <w:p w:rsidR="00B977CB" w:rsidRPr="00210BA7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210BA7">
        <w:rPr>
          <w:color w:val="000000"/>
          <w:sz w:val="28"/>
          <w:szCs w:val="28"/>
        </w:rPr>
        <w:t>ля ожидания заинтересованных лиц отводится специальное место, оборуд</w:t>
      </w:r>
      <w:r w:rsidRPr="00210BA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ванное стульями:</w:t>
      </w:r>
    </w:p>
    <w:p w:rsidR="00B977CB" w:rsidRPr="00210BA7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 w:rsidRPr="00210BA7">
        <w:rPr>
          <w:color w:val="000000"/>
          <w:sz w:val="28"/>
          <w:szCs w:val="28"/>
        </w:rPr>
        <w:t xml:space="preserve"> Показатели доступности и качества муниципальной услуги.</w:t>
      </w:r>
    </w:p>
    <w:p w:rsidR="00B977CB" w:rsidRPr="00210BA7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210BA7">
        <w:rPr>
          <w:color w:val="000000"/>
          <w:sz w:val="28"/>
          <w:szCs w:val="28"/>
        </w:rPr>
        <w:t>.1 показателями доступности муниципальной услуги являются:</w:t>
      </w:r>
    </w:p>
    <w:p w:rsidR="00B977CB" w:rsidRPr="00210BA7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т</w:t>
      </w:r>
      <w:r w:rsidRPr="00210BA7">
        <w:rPr>
          <w:color w:val="000000"/>
          <w:sz w:val="28"/>
          <w:szCs w:val="28"/>
        </w:rPr>
        <w:t>ранспортная доступность к месту предоста</w:t>
      </w:r>
      <w:r>
        <w:rPr>
          <w:color w:val="000000"/>
          <w:sz w:val="28"/>
          <w:szCs w:val="28"/>
        </w:rPr>
        <w:t>вления муниципальной услуги</w:t>
      </w:r>
      <w:r w:rsidRPr="00210BA7">
        <w:rPr>
          <w:color w:val="000000"/>
          <w:sz w:val="28"/>
          <w:szCs w:val="28"/>
        </w:rPr>
        <w:t>;</w:t>
      </w:r>
    </w:p>
    <w:p w:rsidR="00B977CB" w:rsidRPr="00210BA7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0BA7">
        <w:rPr>
          <w:color w:val="000000"/>
          <w:sz w:val="28"/>
          <w:szCs w:val="28"/>
        </w:rPr>
        <w:t>обеспечение беспрепятственного доступа граждан с ограниченными возмо</w:t>
      </w:r>
      <w:r w:rsidRPr="00210BA7">
        <w:rPr>
          <w:color w:val="000000"/>
          <w:sz w:val="28"/>
          <w:szCs w:val="28"/>
        </w:rPr>
        <w:t>ж</w:t>
      </w:r>
      <w:r w:rsidRPr="00210BA7">
        <w:rPr>
          <w:color w:val="000000"/>
          <w:sz w:val="28"/>
          <w:szCs w:val="28"/>
        </w:rPr>
        <w:t>ностями передвижения к помещениям, в которых предоставляется услуга;</w:t>
      </w:r>
    </w:p>
    <w:p w:rsidR="00B977CB" w:rsidRPr="00210BA7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0BA7">
        <w:rPr>
          <w:color w:val="000000"/>
          <w:sz w:val="28"/>
          <w:szCs w:val="28"/>
        </w:rPr>
        <w:t>размещение информации о порядке предоставления муниципальной услуги на официальном сайте Ме</w:t>
      </w:r>
      <w:r>
        <w:rPr>
          <w:color w:val="000000"/>
          <w:sz w:val="28"/>
          <w:szCs w:val="28"/>
        </w:rPr>
        <w:t xml:space="preserve">стной администрации </w:t>
      </w:r>
      <w:proofErr w:type="spellStart"/>
      <w:r>
        <w:rPr>
          <w:color w:val="000000"/>
          <w:sz w:val="28"/>
          <w:szCs w:val="28"/>
        </w:rPr>
        <w:t>с.п.Анзорей</w:t>
      </w:r>
      <w:proofErr w:type="spellEnd"/>
      <w:r>
        <w:rPr>
          <w:color w:val="000000"/>
          <w:sz w:val="28"/>
          <w:szCs w:val="28"/>
        </w:rPr>
        <w:t>.</w:t>
      </w:r>
    </w:p>
    <w:p w:rsidR="00B977CB" w:rsidRPr="00210BA7" w:rsidRDefault="00B977CB" w:rsidP="00B977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210BA7">
        <w:rPr>
          <w:color w:val="000000"/>
          <w:sz w:val="28"/>
          <w:szCs w:val="28"/>
        </w:rPr>
        <w:t>.2 показателями оценки качества муниципальной услуги являются:</w:t>
      </w:r>
    </w:p>
    <w:p w:rsidR="00B977CB" w:rsidRPr="0040729C" w:rsidRDefault="00B977CB" w:rsidP="00B977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10BA7">
        <w:rPr>
          <w:bCs/>
          <w:spacing w:val="-2"/>
          <w:sz w:val="28"/>
          <w:szCs w:val="28"/>
        </w:rPr>
        <w:t>-</w:t>
      </w:r>
      <w:r>
        <w:rPr>
          <w:bCs/>
          <w:spacing w:val="-2"/>
          <w:sz w:val="28"/>
          <w:szCs w:val="28"/>
        </w:rPr>
        <w:t xml:space="preserve"> </w:t>
      </w:r>
      <w:r w:rsidRPr="00210BA7">
        <w:rPr>
          <w:bCs/>
          <w:spacing w:val="-2"/>
          <w:sz w:val="28"/>
          <w:szCs w:val="28"/>
        </w:rPr>
        <w:t xml:space="preserve">количество взаимодействий с должностным лицом, ответственным </w:t>
      </w:r>
      <w:r w:rsidRPr="00210BA7">
        <w:rPr>
          <w:bCs/>
          <w:sz w:val="28"/>
          <w:szCs w:val="28"/>
        </w:rPr>
        <w:t>за предо</w:t>
      </w:r>
      <w:r w:rsidRPr="00210BA7">
        <w:rPr>
          <w:bCs/>
          <w:sz w:val="28"/>
          <w:szCs w:val="28"/>
        </w:rPr>
        <w:t>с</w:t>
      </w:r>
      <w:r w:rsidRPr="00210BA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авление муниципальной услуги - 3</w:t>
      </w:r>
      <w:r w:rsidRPr="00210BA7">
        <w:rPr>
          <w:bCs/>
          <w:sz w:val="28"/>
          <w:szCs w:val="28"/>
        </w:rPr>
        <w:t xml:space="preserve"> (1 - обращение за предоставлением муниц</w:t>
      </w:r>
      <w:r w:rsidRPr="00210BA7">
        <w:rPr>
          <w:bCs/>
          <w:sz w:val="28"/>
          <w:szCs w:val="28"/>
        </w:rPr>
        <w:t>и</w:t>
      </w:r>
      <w:r w:rsidRPr="00210BA7">
        <w:rPr>
          <w:bCs/>
          <w:sz w:val="28"/>
          <w:szCs w:val="28"/>
        </w:rPr>
        <w:t>пальной услуги</w:t>
      </w:r>
      <w:r w:rsidRPr="00684100">
        <w:rPr>
          <w:b/>
          <w:bCs/>
          <w:sz w:val="28"/>
          <w:szCs w:val="28"/>
        </w:rPr>
        <w:t xml:space="preserve">, </w:t>
      </w:r>
      <w:r w:rsidRPr="003D6544">
        <w:rPr>
          <w:bCs/>
          <w:sz w:val="28"/>
          <w:szCs w:val="28"/>
        </w:rPr>
        <w:t>1 – представление необходимого пакета документов</w:t>
      </w:r>
      <w:r>
        <w:rPr>
          <w:bCs/>
          <w:sz w:val="28"/>
          <w:szCs w:val="28"/>
        </w:rPr>
        <w:t xml:space="preserve">, </w:t>
      </w:r>
      <w:r w:rsidRPr="00210BA7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–</w:t>
      </w:r>
      <w:r w:rsidRPr="00210BA7">
        <w:rPr>
          <w:bCs/>
          <w:sz w:val="28"/>
          <w:szCs w:val="28"/>
        </w:rPr>
        <w:t xml:space="preserve"> получение конечного результата); </w:t>
      </w:r>
    </w:p>
    <w:p w:rsidR="00B977CB" w:rsidRPr="00210BA7" w:rsidRDefault="00B977CB" w:rsidP="00B977CB">
      <w:pPr>
        <w:shd w:val="clear" w:color="auto" w:fill="FFFFFF"/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 xml:space="preserve">соблюдение должностным лицом, ответственным за предоставление </w:t>
      </w:r>
      <w:r w:rsidRPr="00210BA7">
        <w:rPr>
          <w:spacing w:val="-1"/>
          <w:sz w:val="28"/>
          <w:szCs w:val="28"/>
        </w:rPr>
        <w:t>услуги, сроков предоставления муниципальной услуги;</w:t>
      </w:r>
    </w:p>
    <w:p w:rsidR="00B977CB" w:rsidRPr="00210BA7" w:rsidRDefault="00B977CB" w:rsidP="00B977CB">
      <w:pPr>
        <w:shd w:val="clear" w:color="auto" w:fill="FFFFFF"/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>соблюдение сроков ожидания в очереди при предоставлении муниципальной услуги (при подаче заявления на предоставление муниципал</w:t>
      </w:r>
      <w:r>
        <w:rPr>
          <w:sz w:val="28"/>
          <w:szCs w:val="28"/>
        </w:rPr>
        <w:t>ьной услуги - менее 30</w:t>
      </w:r>
      <w:r w:rsidRPr="00210BA7">
        <w:rPr>
          <w:sz w:val="28"/>
          <w:szCs w:val="28"/>
        </w:rPr>
        <w:t xml:space="preserve"> минут; </w:t>
      </w:r>
      <w:r>
        <w:rPr>
          <w:sz w:val="28"/>
          <w:szCs w:val="28"/>
        </w:rPr>
        <w:t xml:space="preserve">при представлении документов – менее 30 минут, </w:t>
      </w:r>
      <w:r w:rsidRPr="00210BA7">
        <w:rPr>
          <w:sz w:val="28"/>
          <w:szCs w:val="28"/>
        </w:rPr>
        <w:t>при получении</w:t>
      </w:r>
      <w:r>
        <w:rPr>
          <w:sz w:val="28"/>
          <w:szCs w:val="28"/>
        </w:rPr>
        <w:t xml:space="preserve"> конечн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результата - менее 30</w:t>
      </w:r>
      <w:r w:rsidRPr="00210BA7">
        <w:rPr>
          <w:sz w:val="28"/>
          <w:szCs w:val="28"/>
        </w:rPr>
        <w:t xml:space="preserve"> минут);</w:t>
      </w:r>
    </w:p>
    <w:p w:rsidR="00B977CB" w:rsidRPr="00210BA7" w:rsidRDefault="00B977CB" w:rsidP="00B977CB">
      <w:pPr>
        <w:shd w:val="clear" w:color="auto" w:fill="FFFFFF"/>
        <w:ind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>отсутствие поданных в установленном порядке жалоб со стороны заявителей на качество предоставления муниципальной услуги, действия должностного лица, ответственного за предоставление муниципальной услуги, при предоставлении м</w:t>
      </w:r>
      <w:r w:rsidRPr="00210BA7">
        <w:rPr>
          <w:sz w:val="28"/>
          <w:szCs w:val="28"/>
        </w:rPr>
        <w:t>у</w:t>
      </w:r>
      <w:r w:rsidRPr="00210BA7">
        <w:rPr>
          <w:sz w:val="28"/>
          <w:szCs w:val="28"/>
        </w:rPr>
        <w:t>ниципальной услуги.</w:t>
      </w:r>
    </w:p>
    <w:p w:rsidR="00B977CB" w:rsidRDefault="00B977CB" w:rsidP="00B977CB">
      <w:pPr>
        <w:shd w:val="clear" w:color="auto" w:fill="FFFFFF"/>
        <w:spacing w:line="322" w:lineRule="exact"/>
        <w:ind w:left="10" w:right="14" w:firstLine="55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2.</w:t>
      </w:r>
      <w:r>
        <w:rPr>
          <w:sz w:val="28"/>
          <w:szCs w:val="28"/>
        </w:rPr>
        <w:t>11.</w:t>
      </w:r>
      <w:r w:rsidRPr="00210B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10BA7">
        <w:rPr>
          <w:sz w:val="28"/>
          <w:szCs w:val="28"/>
        </w:rPr>
        <w:t>рганизация предоставления муниципальной услуги в электронной форме утверждена распоряжением Правительства Кабардино-Балкарской Республики от 29 апреля 2010 года № 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B977CB" w:rsidRPr="00210BA7" w:rsidRDefault="00B977CB" w:rsidP="00B977CB">
      <w:pPr>
        <w:shd w:val="clear" w:color="auto" w:fill="FFFFFF"/>
        <w:spacing w:line="322" w:lineRule="exact"/>
        <w:ind w:left="10" w:right="14" w:firstLine="557"/>
        <w:jc w:val="both"/>
        <w:rPr>
          <w:sz w:val="28"/>
          <w:szCs w:val="28"/>
        </w:rPr>
      </w:pPr>
      <w:r w:rsidRPr="00210BA7">
        <w:rPr>
          <w:spacing w:val="-2"/>
          <w:sz w:val="28"/>
          <w:szCs w:val="28"/>
        </w:rPr>
        <w:t xml:space="preserve">На портале </w:t>
      </w:r>
      <w:r>
        <w:rPr>
          <w:spacing w:val="-2"/>
          <w:sz w:val="28"/>
          <w:szCs w:val="28"/>
        </w:rPr>
        <w:t>муниципальных</w:t>
      </w:r>
      <w:r w:rsidRPr="00210BA7">
        <w:rPr>
          <w:spacing w:val="-2"/>
          <w:sz w:val="28"/>
          <w:szCs w:val="28"/>
        </w:rPr>
        <w:t xml:space="preserve"> услуг </w:t>
      </w:r>
      <w:r>
        <w:rPr>
          <w:spacing w:val="-2"/>
          <w:sz w:val="28"/>
          <w:szCs w:val="28"/>
        </w:rPr>
        <w:t xml:space="preserve">сельского   поселения </w:t>
      </w:r>
      <w:proofErr w:type="spellStart"/>
      <w:r>
        <w:rPr>
          <w:spacing w:val="-2"/>
          <w:sz w:val="28"/>
          <w:szCs w:val="28"/>
        </w:rPr>
        <w:t>Анзорей</w:t>
      </w:r>
      <w:proofErr w:type="spellEnd"/>
      <w:r w:rsidRPr="00210BA7">
        <w:rPr>
          <w:spacing w:val="-2"/>
          <w:sz w:val="28"/>
          <w:szCs w:val="28"/>
        </w:rPr>
        <w:t xml:space="preserve"> </w:t>
      </w:r>
      <w:r w:rsidRPr="00210BA7">
        <w:rPr>
          <w:sz w:val="28"/>
          <w:szCs w:val="28"/>
        </w:rPr>
        <w:t>размещается сл</w:t>
      </w:r>
      <w:r w:rsidRPr="00210BA7">
        <w:rPr>
          <w:sz w:val="28"/>
          <w:szCs w:val="28"/>
        </w:rPr>
        <w:t>е</w:t>
      </w:r>
      <w:r w:rsidRPr="00210BA7">
        <w:rPr>
          <w:sz w:val="28"/>
          <w:szCs w:val="28"/>
        </w:rPr>
        <w:t>дующая информация:</w:t>
      </w:r>
    </w:p>
    <w:p w:rsidR="00B977CB" w:rsidRPr="003D6544" w:rsidRDefault="00B977CB" w:rsidP="00B977CB">
      <w:pPr>
        <w:shd w:val="clear" w:color="auto" w:fill="FFFFFF"/>
        <w:spacing w:line="322" w:lineRule="exact"/>
        <w:ind w:left="10" w:right="10" w:firstLine="55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>перечень документов, необходимых для предоставления муниципальной у</w:t>
      </w:r>
      <w:r w:rsidRPr="00210BA7">
        <w:rPr>
          <w:sz w:val="28"/>
          <w:szCs w:val="28"/>
        </w:rPr>
        <w:t>с</w:t>
      </w:r>
      <w:r w:rsidRPr="00210BA7">
        <w:rPr>
          <w:sz w:val="28"/>
          <w:szCs w:val="28"/>
        </w:rPr>
        <w:t>луги;</w:t>
      </w:r>
    </w:p>
    <w:p w:rsidR="00B977CB" w:rsidRPr="00210BA7" w:rsidRDefault="00B977CB" w:rsidP="00B977CB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B977CB" w:rsidRPr="00210BA7" w:rsidRDefault="00B977CB" w:rsidP="00B977CB">
      <w:pPr>
        <w:shd w:val="clear" w:color="auto" w:fill="FFFFFF"/>
        <w:spacing w:line="322" w:lineRule="exact"/>
        <w:ind w:left="10" w:firstLine="557"/>
        <w:rPr>
          <w:sz w:val="28"/>
          <w:szCs w:val="28"/>
        </w:rPr>
      </w:pPr>
      <w:r w:rsidRPr="00210BA7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210BA7">
        <w:rPr>
          <w:spacing w:val="-1"/>
          <w:sz w:val="28"/>
          <w:szCs w:val="28"/>
        </w:rPr>
        <w:t>сроки оказания муниципальной услуги;</w:t>
      </w:r>
    </w:p>
    <w:p w:rsidR="00B977CB" w:rsidRPr="00210BA7" w:rsidRDefault="00B977CB" w:rsidP="00B977CB">
      <w:pPr>
        <w:shd w:val="clear" w:color="auto" w:fill="FFFFFF"/>
        <w:spacing w:line="322" w:lineRule="exact"/>
        <w:ind w:left="10" w:firstLine="557"/>
        <w:rPr>
          <w:sz w:val="28"/>
          <w:szCs w:val="28"/>
        </w:rPr>
      </w:pPr>
      <w:r w:rsidRPr="00210BA7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210BA7">
        <w:rPr>
          <w:spacing w:val="-1"/>
          <w:sz w:val="28"/>
          <w:szCs w:val="28"/>
        </w:rPr>
        <w:t>сведения о размере оплаты предоставления муниципальной услуги.</w:t>
      </w:r>
    </w:p>
    <w:p w:rsidR="00B977CB" w:rsidRDefault="00B977CB" w:rsidP="00B977CB">
      <w:pPr>
        <w:shd w:val="clear" w:color="auto" w:fill="FFFFFF"/>
        <w:spacing w:line="322" w:lineRule="exact"/>
        <w:ind w:left="10" w:right="10" w:firstLine="557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На портале размещаются формы заявлений на предоставление муниципальной услуги, и обеспечивается доступ к ним для копирования и заполнения в электро</w:t>
      </w:r>
      <w:r w:rsidRPr="00210BA7">
        <w:rPr>
          <w:sz w:val="28"/>
          <w:szCs w:val="28"/>
        </w:rPr>
        <w:t>н</w:t>
      </w:r>
      <w:r w:rsidRPr="00210BA7">
        <w:rPr>
          <w:sz w:val="28"/>
          <w:szCs w:val="28"/>
        </w:rPr>
        <w:t>ном виде.</w:t>
      </w:r>
    </w:p>
    <w:p w:rsidR="00B977CB" w:rsidRDefault="00B977CB" w:rsidP="00B977CB">
      <w:pPr>
        <w:jc w:val="both"/>
        <w:rPr>
          <w:color w:val="000000"/>
          <w:sz w:val="28"/>
          <w:szCs w:val="28"/>
        </w:rPr>
      </w:pPr>
      <w:proofErr w:type="spellStart"/>
      <w:r w:rsidRPr="003D6F1C">
        <w:rPr>
          <w:color w:val="000000"/>
          <w:sz w:val="28"/>
          <w:szCs w:val="28"/>
        </w:rPr>
        <w:t>п</w:t>
      </w:r>
      <w:proofErr w:type="spellEnd"/>
      <w:r w:rsidRPr="003D6F1C">
        <w:rPr>
          <w:color w:val="000000"/>
          <w:sz w:val="28"/>
          <w:szCs w:val="28"/>
        </w:rPr>
        <w:t xml:space="preserve"> 3.  Заявитель либо его представитель может также обратиться за получением м</w:t>
      </w:r>
      <w:r w:rsidRPr="003D6F1C">
        <w:rPr>
          <w:color w:val="000000"/>
          <w:sz w:val="28"/>
          <w:szCs w:val="28"/>
        </w:rPr>
        <w:t>у</w:t>
      </w:r>
      <w:r w:rsidRPr="003D6F1C">
        <w:rPr>
          <w:color w:val="000000"/>
          <w:sz w:val="28"/>
          <w:szCs w:val="28"/>
        </w:rPr>
        <w:t xml:space="preserve">ниципальной услуги </w:t>
      </w:r>
      <w:r>
        <w:rPr>
          <w:color w:val="000000"/>
          <w:sz w:val="28"/>
          <w:szCs w:val="28"/>
        </w:rPr>
        <w:t xml:space="preserve"> в</w:t>
      </w:r>
      <w:r w:rsidRPr="003D6F1C">
        <w:rPr>
          <w:color w:val="000000"/>
          <w:sz w:val="28"/>
          <w:szCs w:val="28"/>
        </w:rPr>
        <w:t xml:space="preserve"> Многофункциональный центр по предоставлению государс</w:t>
      </w:r>
      <w:r w:rsidRPr="003D6F1C">
        <w:rPr>
          <w:color w:val="000000"/>
          <w:sz w:val="28"/>
          <w:szCs w:val="28"/>
        </w:rPr>
        <w:t>т</w:t>
      </w:r>
      <w:r w:rsidRPr="003D6F1C">
        <w:rPr>
          <w:color w:val="000000"/>
          <w:sz w:val="28"/>
          <w:szCs w:val="28"/>
        </w:rPr>
        <w:t xml:space="preserve">венных и муниципальных услуг  сельского поселения </w:t>
      </w:r>
      <w:proofErr w:type="spellStart"/>
      <w:r w:rsidRPr="003D6F1C">
        <w:rPr>
          <w:color w:val="000000"/>
          <w:sz w:val="28"/>
          <w:szCs w:val="28"/>
        </w:rPr>
        <w:t>Анзорей</w:t>
      </w:r>
      <w:proofErr w:type="spellEnd"/>
      <w:r w:rsidRPr="003D6F1C">
        <w:rPr>
          <w:color w:val="000000"/>
          <w:sz w:val="28"/>
          <w:szCs w:val="28"/>
        </w:rPr>
        <w:t xml:space="preserve"> по адресу: </w:t>
      </w:r>
      <w:proofErr w:type="spellStart"/>
      <w:r w:rsidRPr="003D6F1C">
        <w:rPr>
          <w:color w:val="000000"/>
          <w:sz w:val="28"/>
          <w:szCs w:val="28"/>
        </w:rPr>
        <w:t>с.Анзорей</w:t>
      </w:r>
      <w:proofErr w:type="spellEnd"/>
      <w:r w:rsidRPr="003D6F1C">
        <w:rPr>
          <w:color w:val="000000"/>
          <w:sz w:val="28"/>
          <w:szCs w:val="28"/>
        </w:rPr>
        <w:t>, ул.Шинахова,118.</w:t>
      </w:r>
    </w:p>
    <w:p w:rsidR="00B977CB" w:rsidRPr="003D6F1C" w:rsidRDefault="00B977CB" w:rsidP="00B977CB">
      <w:pPr>
        <w:jc w:val="both"/>
        <w:rPr>
          <w:color w:val="000000"/>
          <w:sz w:val="28"/>
          <w:szCs w:val="28"/>
        </w:rPr>
      </w:pP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П.3.1.  МФЦ осуществляет: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- взаимодействие с Администрацией сельского поселения </w:t>
      </w:r>
      <w:proofErr w:type="spellStart"/>
      <w:r w:rsidRPr="003D6F1C">
        <w:rPr>
          <w:sz w:val="28"/>
          <w:szCs w:val="28"/>
        </w:rPr>
        <w:t>Анзорей</w:t>
      </w:r>
      <w:proofErr w:type="spellEnd"/>
      <w:r w:rsidRPr="003D6F1C">
        <w:rPr>
          <w:sz w:val="28"/>
          <w:szCs w:val="28"/>
        </w:rPr>
        <w:t xml:space="preserve">;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>- информирование граждан и организаций по вопросам предоставления муниц</w:t>
      </w:r>
      <w:r w:rsidRPr="003D6F1C">
        <w:rPr>
          <w:sz w:val="28"/>
          <w:szCs w:val="28"/>
        </w:rPr>
        <w:t>и</w:t>
      </w:r>
      <w:r w:rsidRPr="003D6F1C">
        <w:rPr>
          <w:sz w:val="28"/>
          <w:szCs w:val="28"/>
        </w:rPr>
        <w:t xml:space="preserve">пальной услуги;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>- прием и выдачу документов, необходимых для предоставления муниципальной у</w:t>
      </w:r>
      <w:r w:rsidRPr="003D6F1C">
        <w:rPr>
          <w:sz w:val="28"/>
          <w:szCs w:val="28"/>
        </w:rPr>
        <w:t>с</w:t>
      </w:r>
      <w:r w:rsidRPr="003D6F1C">
        <w:rPr>
          <w:sz w:val="28"/>
          <w:szCs w:val="28"/>
        </w:rPr>
        <w:t xml:space="preserve">луги;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- обработку персональных данных, связанных с предоставлением муниципальной услуги.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>3.1.1 В случае подачи документов посредством МФЦ специалист МФЦ, осущест</w:t>
      </w:r>
      <w:r w:rsidRPr="003D6F1C">
        <w:rPr>
          <w:sz w:val="28"/>
          <w:szCs w:val="28"/>
        </w:rPr>
        <w:t>в</w:t>
      </w:r>
      <w:r w:rsidRPr="003D6F1C">
        <w:rPr>
          <w:sz w:val="28"/>
          <w:szCs w:val="28"/>
        </w:rPr>
        <w:t xml:space="preserve">ляющий прием документов, представленных для получения муниципальной услуги, выполняет следующие действия: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а) определяет предмет обращения;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б) проводит проверку полномочий лица, подающего документы;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>в) проводит проверку соответствия документов требованиям, установленным   н</w:t>
      </w:r>
      <w:r w:rsidRPr="003D6F1C">
        <w:rPr>
          <w:sz w:val="28"/>
          <w:szCs w:val="28"/>
        </w:rPr>
        <w:t>а</w:t>
      </w:r>
      <w:r w:rsidRPr="003D6F1C">
        <w:rPr>
          <w:sz w:val="28"/>
          <w:szCs w:val="28"/>
        </w:rPr>
        <w:t xml:space="preserve">стоящим Административным регламентом;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>г) принимает от лица, подающего документы, заявление на предоставление муниц</w:t>
      </w:r>
      <w:r w:rsidRPr="003D6F1C">
        <w:rPr>
          <w:sz w:val="28"/>
          <w:szCs w:val="28"/>
        </w:rPr>
        <w:t>и</w:t>
      </w:r>
      <w:r w:rsidRPr="003D6F1C">
        <w:rPr>
          <w:sz w:val="28"/>
          <w:szCs w:val="28"/>
        </w:rPr>
        <w:t xml:space="preserve">пальной услуги, содержащее также согласие на обработку персональных данных;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proofErr w:type="spellStart"/>
      <w:r w:rsidRPr="003D6F1C">
        <w:rPr>
          <w:sz w:val="28"/>
          <w:szCs w:val="28"/>
        </w:rPr>
        <w:lastRenderedPageBreak/>
        <w:t>д</w:t>
      </w:r>
      <w:proofErr w:type="spellEnd"/>
      <w:r w:rsidRPr="003D6F1C">
        <w:rPr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</w:t>
      </w:r>
      <w:r w:rsidRPr="003D6F1C">
        <w:rPr>
          <w:sz w:val="28"/>
          <w:szCs w:val="28"/>
        </w:rPr>
        <w:t>н</w:t>
      </w:r>
      <w:r w:rsidRPr="003D6F1C">
        <w:rPr>
          <w:sz w:val="28"/>
          <w:szCs w:val="28"/>
        </w:rPr>
        <w:t xml:space="preserve">ным кодом, позволяющим установить принадлежность документов конкретному заявителю и виду обращения за муниципальной услугой; </w:t>
      </w:r>
    </w:p>
    <w:p w:rsidR="00B977CB" w:rsidRPr="003D6F1C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е) заверяет электронное дело своей электронной цифровой подписью (далее - ЭЦП); </w:t>
      </w:r>
    </w:p>
    <w:p w:rsidR="00B977CB" w:rsidRPr="003D6F1C" w:rsidRDefault="00B977CB" w:rsidP="00B977CB">
      <w:pPr>
        <w:pStyle w:val="Default"/>
        <w:ind w:firstLine="708"/>
        <w:rPr>
          <w:sz w:val="28"/>
          <w:szCs w:val="28"/>
        </w:rPr>
      </w:pPr>
      <w:r w:rsidRPr="003D6F1C">
        <w:rPr>
          <w:sz w:val="28"/>
          <w:szCs w:val="28"/>
        </w:rPr>
        <w:t>При обнаружении несоответствия документов требованиям, указанными  в н</w:t>
      </w:r>
      <w:r w:rsidRPr="003D6F1C">
        <w:rPr>
          <w:sz w:val="28"/>
          <w:szCs w:val="28"/>
        </w:rPr>
        <w:t>а</w:t>
      </w:r>
      <w:r w:rsidRPr="003D6F1C">
        <w:rPr>
          <w:sz w:val="28"/>
          <w:szCs w:val="28"/>
        </w:rPr>
        <w:t>стоящем Административном регламенте, специалист МФЦ, осуществляющий прием документов, возвращает их заявителю для устранения выявленных недоста</w:t>
      </w:r>
      <w:r w:rsidRPr="003D6F1C">
        <w:rPr>
          <w:sz w:val="28"/>
          <w:szCs w:val="28"/>
        </w:rPr>
        <w:t>т</w:t>
      </w:r>
      <w:r w:rsidRPr="003D6F1C">
        <w:rPr>
          <w:sz w:val="28"/>
          <w:szCs w:val="28"/>
        </w:rPr>
        <w:t xml:space="preserve">ков. </w:t>
      </w:r>
    </w:p>
    <w:p w:rsidR="00B977CB" w:rsidRPr="003D6F1C" w:rsidRDefault="00B977CB" w:rsidP="00B977CB">
      <w:pPr>
        <w:pStyle w:val="Default"/>
        <w:ind w:firstLine="708"/>
        <w:rPr>
          <w:sz w:val="28"/>
          <w:szCs w:val="28"/>
        </w:rPr>
      </w:pPr>
      <w:r w:rsidRPr="003D6F1C">
        <w:rPr>
          <w:sz w:val="28"/>
          <w:szCs w:val="28"/>
        </w:rPr>
        <w:t>По окончании приема документов специалист МФЦ выдает заявителю ра</w:t>
      </w:r>
      <w:r w:rsidRPr="003D6F1C">
        <w:rPr>
          <w:sz w:val="28"/>
          <w:szCs w:val="28"/>
        </w:rPr>
        <w:t>с</w:t>
      </w:r>
      <w:r w:rsidRPr="003D6F1C">
        <w:rPr>
          <w:sz w:val="28"/>
          <w:szCs w:val="28"/>
        </w:rPr>
        <w:t xml:space="preserve">писку в приеме документов. </w:t>
      </w:r>
    </w:p>
    <w:p w:rsidR="00B977CB" w:rsidRPr="00210BA7" w:rsidRDefault="00B977CB" w:rsidP="00B977CB">
      <w:pPr>
        <w:pStyle w:val="Default"/>
        <w:rPr>
          <w:sz w:val="28"/>
          <w:szCs w:val="28"/>
        </w:rPr>
      </w:pPr>
      <w:r w:rsidRPr="003D6F1C">
        <w:rPr>
          <w:sz w:val="28"/>
          <w:szCs w:val="28"/>
        </w:rPr>
        <w:t xml:space="preserve"> </w:t>
      </w:r>
    </w:p>
    <w:p w:rsidR="00B977CB" w:rsidRPr="00210BA7" w:rsidRDefault="00B977CB" w:rsidP="00B977CB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8"/>
          <w:szCs w:val="28"/>
        </w:rPr>
      </w:pPr>
    </w:p>
    <w:p w:rsidR="00B977CB" w:rsidRPr="00F26E54" w:rsidRDefault="00B977CB" w:rsidP="00B977CB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F26E54">
        <w:rPr>
          <w:sz w:val="28"/>
          <w:szCs w:val="28"/>
        </w:rPr>
        <w:t>3. Административные процедуры</w:t>
      </w:r>
    </w:p>
    <w:p w:rsidR="00B977CB" w:rsidRPr="00210BA7" w:rsidRDefault="00B977CB" w:rsidP="00B977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977CB" w:rsidRPr="00210BA7" w:rsidRDefault="00B977CB" w:rsidP="00B977CB">
      <w:pPr>
        <w:autoSpaceDE w:val="0"/>
        <w:autoSpaceDN w:val="0"/>
        <w:adjustRightInd w:val="0"/>
        <w:spacing w:line="240" w:lineRule="exac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</w:t>
      </w:r>
      <w:r w:rsidRPr="00210BA7">
        <w:rPr>
          <w:sz w:val="28"/>
          <w:szCs w:val="28"/>
        </w:rPr>
        <w:t xml:space="preserve"> Последовательность административных действий (процедур)</w:t>
      </w:r>
      <w:r>
        <w:rPr>
          <w:sz w:val="28"/>
          <w:szCs w:val="28"/>
        </w:rPr>
        <w:t>.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3.1.1 предоставление муниципальной услуги </w:t>
      </w:r>
      <w:r>
        <w:rPr>
          <w:sz w:val="28"/>
          <w:szCs w:val="28"/>
        </w:rPr>
        <w:t xml:space="preserve">представлено блок-схемой (приложение №2 к Административному регламенту) и </w:t>
      </w:r>
      <w:r w:rsidRPr="00210BA7">
        <w:rPr>
          <w:sz w:val="28"/>
          <w:szCs w:val="28"/>
        </w:rPr>
        <w:t>включает в себя следующие а</w:t>
      </w:r>
      <w:r w:rsidRPr="00210BA7">
        <w:rPr>
          <w:sz w:val="28"/>
          <w:szCs w:val="28"/>
        </w:rPr>
        <w:t>д</w:t>
      </w:r>
      <w:r w:rsidRPr="00210BA7">
        <w:rPr>
          <w:sz w:val="28"/>
          <w:szCs w:val="28"/>
        </w:rPr>
        <w:t>министративные процедуры: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- прием </w:t>
      </w:r>
      <w:r>
        <w:rPr>
          <w:sz w:val="28"/>
          <w:szCs w:val="28"/>
        </w:rPr>
        <w:t xml:space="preserve">и регистрация заявления и прилагаемых к нему </w:t>
      </w:r>
      <w:r w:rsidRPr="00210BA7">
        <w:rPr>
          <w:sz w:val="28"/>
          <w:szCs w:val="28"/>
        </w:rPr>
        <w:t>документов на предмет рассмотрения возможности принятия на учет граждан в качестве нуждающихся в жилых помещениях;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>- формирование пакета документов получателя муниципальной услуги;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- организация передачи пакета документов получателя муниципальной услуги 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 xml:space="preserve">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>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- рассмотрение документов жилищной комиссией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>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- подготовка проекта постановления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 о принятии либо </w:t>
      </w:r>
      <w:r>
        <w:rPr>
          <w:sz w:val="28"/>
          <w:szCs w:val="28"/>
        </w:rPr>
        <w:t xml:space="preserve">уведомление об </w:t>
      </w:r>
      <w:r w:rsidRPr="00210BA7">
        <w:rPr>
          <w:sz w:val="28"/>
          <w:szCs w:val="28"/>
        </w:rPr>
        <w:t>отказе в принятии на учет гр</w:t>
      </w:r>
      <w:r w:rsidRPr="00210BA7">
        <w:rPr>
          <w:sz w:val="28"/>
          <w:szCs w:val="28"/>
        </w:rPr>
        <w:t>а</w:t>
      </w:r>
      <w:r w:rsidRPr="00210BA7">
        <w:rPr>
          <w:sz w:val="28"/>
          <w:szCs w:val="28"/>
        </w:rPr>
        <w:t>ждан в качестве нуждающихся в жилых помещениях;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заявителя об отказе в </w:t>
      </w:r>
      <w:r w:rsidRPr="00210BA7">
        <w:rPr>
          <w:sz w:val="28"/>
          <w:szCs w:val="28"/>
        </w:rPr>
        <w:t>принятии на учет граждан в качестве ну</w:t>
      </w:r>
      <w:r w:rsidRPr="00210BA7">
        <w:rPr>
          <w:sz w:val="28"/>
          <w:szCs w:val="28"/>
        </w:rPr>
        <w:t>ж</w:t>
      </w:r>
      <w:r w:rsidRPr="00210BA7">
        <w:rPr>
          <w:sz w:val="28"/>
          <w:szCs w:val="28"/>
        </w:rPr>
        <w:t>дающихся в жилых помещениях;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- согласование проекта постановления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 о принятии на учет граждан в качестве нуждающихся в жилых п</w:t>
      </w:r>
      <w:r w:rsidRPr="00210BA7">
        <w:rPr>
          <w:sz w:val="28"/>
          <w:szCs w:val="28"/>
        </w:rPr>
        <w:t>о</w:t>
      </w:r>
      <w:r w:rsidRPr="00210BA7">
        <w:rPr>
          <w:sz w:val="28"/>
          <w:szCs w:val="28"/>
        </w:rPr>
        <w:t>мещениях;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-принятие постановления Местной администрацией сельского   поселения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зорей</w:t>
      </w:r>
      <w:proofErr w:type="spellEnd"/>
      <w:r>
        <w:rPr>
          <w:sz w:val="28"/>
          <w:szCs w:val="28"/>
        </w:rPr>
        <w:t>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- подготовка выписок из постановления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 о принятии на учет граждан в качестве нуждающихся в жилых п</w:t>
      </w:r>
      <w:r w:rsidRPr="00210BA7">
        <w:rPr>
          <w:sz w:val="28"/>
          <w:szCs w:val="28"/>
        </w:rPr>
        <w:t>о</w:t>
      </w:r>
      <w:r w:rsidRPr="00210BA7">
        <w:rPr>
          <w:sz w:val="28"/>
          <w:szCs w:val="28"/>
        </w:rPr>
        <w:t>мещениях;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- выдача выписок из постановления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 о принятии на учет граждан в качестве нуждающихся в жилых помещен</w:t>
      </w:r>
      <w:r w:rsidRPr="00210BA7">
        <w:rPr>
          <w:sz w:val="28"/>
          <w:szCs w:val="28"/>
        </w:rPr>
        <w:t>и</w:t>
      </w:r>
      <w:r w:rsidRPr="00210BA7">
        <w:rPr>
          <w:sz w:val="28"/>
          <w:szCs w:val="28"/>
        </w:rPr>
        <w:t>ях.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210BA7">
        <w:rPr>
          <w:sz w:val="28"/>
          <w:szCs w:val="28"/>
        </w:rPr>
        <w:t>снованием для начала административной процедуры является личное обращение гражданина с заявлением</w:t>
      </w:r>
      <w:r>
        <w:rPr>
          <w:sz w:val="28"/>
          <w:szCs w:val="28"/>
        </w:rPr>
        <w:t xml:space="preserve"> о предоставлении муниципальной услуги 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ную администрацию </w:t>
      </w:r>
      <w:proofErr w:type="spellStart"/>
      <w:r>
        <w:rPr>
          <w:sz w:val="28"/>
          <w:szCs w:val="28"/>
        </w:rPr>
        <w:t>с.п.Анзорей</w:t>
      </w:r>
      <w:proofErr w:type="spellEnd"/>
      <w:r>
        <w:rPr>
          <w:sz w:val="28"/>
          <w:szCs w:val="28"/>
        </w:rPr>
        <w:t xml:space="preserve">,  </w:t>
      </w:r>
      <w:r w:rsidRPr="00C91403">
        <w:rPr>
          <w:sz w:val="28"/>
          <w:szCs w:val="28"/>
        </w:rPr>
        <w:t>а также посредством почтовой связи или в эле</w:t>
      </w:r>
      <w:r w:rsidRPr="00C91403">
        <w:rPr>
          <w:sz w:val="28"/>
          <w:szCs w:val="28"/>
        </w:rPr>
        <w:t>к</w:t>
      </w:r>
      <w:r w:rsidRPr="00C91403">
        <w:rPr>
          <w:sz w:val="28"/>
          <w:szCs w:val="28"/>
        </w:rPr>
        <w:t>тронной форме.</w:t>
      </w:r>
    </w:p>
    <w:p w:rsidR="00B977CB" w:rsidRPr="006F3704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704">
        <w:rPr>
          <w:sz w:val="28"/>
          <w:szCs w:val="28"/>
        </w:rPr>
        <w:lastRenderedPageBreak/>
        <w:t>Заявление регистрируется и передается специалисту</w:t>
      </w:r>
      <w:r>
        <w:rPr>
          <w:sz w:val="28"/>
          <w:szCs w:val="28"/>
        </w:rPr>
        <w:t xml:space="preserve"> администрации 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смотрения.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</w:t>
      </w:r>
      <w:r w:rsidRPr="00210BA7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администрации </w:t>
      </w:r>
      <w:r w:rsidRPr="00210BA7">
        <w:rPr>
          <w:sz w:val="28"/>
          <w:szCs w:val="28"/>
        </w:rPr>
        <w:t>в соответствии с переч</w:t>
      </w:r>
      <w:r>
        <w:rPr>
          <w:sz w:val="28"/>
          <w:szCs w:val="28"/>
        </w:rPr>
        <w:t>нем, установленным пунктом 2.6 настоящего А</w:t>
      </w:r>
      <w:r w:rsidRPr="00210BA7">
        <w:rPr>
          <w:sz w:val="28"/>
          <w:szCs w:val="28"/>
        </w:rPr>
        <w:t>дминистративного регламента, устанавливает предмет обращения, наличие всех необходимых документов, исходя из соответствующего перечня документов, правильность заполнения документов; проверяет в случае нео</w:t>
      </w:r>
      <w:r w:rsidRPr="00210BA7">
        <w:rPr>
          <w:sz w:val="28"/>
          <w:szCs w:val="28"/>
        </w:rPr>
        <w:t>б</w:t>
      </w:r>
      <w:r w:rsidRPr="00210BA7">
        <w:rPr>
          <w:sz w:val="28"/>
          <w:szCs w:val="28"/>
        </w:rPr>
        <w:t>ходимости полномочия представителя.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Максимальный срок выполнения действия составляет 15 минут на каждого за</w:t>
      </w:r>
      <w:r w:rsidRPr="00210BA7">
        <w:rPr>
          <w:sz w:val="28"/>
          <w:szCs w:val="28"/>
        </w:rPr>
        <w:t>я</w:t>
      </w:r>
      <w:r w:rsidRPr="00210BA7">
        <w:rPr>
          <w:sz w:val="28"/>
          <w:szCs w:val="28"/>
        </w:rPr>
        <w:t>вителя.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210BA7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администрации сличает пред</w:t>
      </w:r>
      <w:r w:rsidRPr="00210BA7">
        <w:rPr>
          <w:sz w:val="28"/>
          <w:szCs w:val="28"/>
        </w:rPr>
        <w:t>ставленные экземпляры оригин</w:t>
      </w:r>
      <w:r w:rsidRPr="00210BA7">
        <w:rPr>
          <w:sz w:val="28"/>
          <w:szCs w:val="28"/>
        </w:rPr>
        <w:t>а</w:t>
      </w:r>
      <w:r w:rsidRPr="00210BA7">
        <w:rPr>
          <w:sz w:val="28"/>
          <w:szCs w:val="28"/>
        </w:rPr>
        <w:t>лов и копий документов (в том числе нотариально удостоверенные) друг с другом. Если предоставленные копии документов нотариально не заверены, специалист сличает копии документов с их подлинными экземплярами, выполняет на них на</w:t>
      </w:r>
      <w:r w:rsidRPr="00210BA7">
        <w:rPr>
          <w:sz w:val="28"/>
          <w:szCs w:val="28"/>
        </w:rPr>
        <w:t>д</w:t>
      </w:r>
      <w:r w:rsidRPr="00210BA7">
        <w:rPr>
          <w:sz w:val="28"/>
          <w:szCs w:val="28"/>
        </w:rPr>
        <w:t>пись об их соответствии подлинным экземплярам, заверяет своей подписью с указанием фам</w:t>
      </w:r>
      <w:r w:rsidRPr="00210BA7">
        <w:rPr>
          <w:sz w:val="28"/>
          <w:szCs w:val="28"/>
        </w:rPr>
        <w:t>и</w:t>
      </w:r>
      <w:r>
        <w:rPr>
          <w:sz w:val="28"/>
          <w:szCs w:val="28"/>
        </w:rPr>
        <w:t>лии и инициалов;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210BA7">
        <w:rPr>
          <w:sz w:val="28"/>
          <w:szCs w:val="28"/>
        </w:rPr>
        <w:t xml:space="preserve"> при неправильном заполнении заявления, установлении фактов отсутствия необходимых документов, несоответствия представленных документов треб</w:t>
      </w:r>
      <w:r>
        <w:rPr>
          <w:sz w:val="28"/>
          <w:szCs w:val="28"/>
        </w:rPr>
        <w:t>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указанным в настоящем а</w:t>
      </w:r>
      <w:r w:rsidRPr="00210BA7">
        <w:rPr>
          <w:sz w:val="28"/>
          <w:szCs w:val="28"/>
        </w:rPr>
        <w:t>дминистративном регламенте, специалист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210BA7">
        <w:rPr>
          <w:sz w:val="28"/>
          <w:szCs w:val="28"/>
        </w:rPr>
        <w:t xml:space="preserve"> уведомляет заявителя о наличии препятствий для принятия на учет в качестве ну</w:t>
      </w:r>
      <w:r w:rsidRPr="00210BA7">
        <w:rPr>
          <w:sz w:val="28"/>
          <w:szCs w:val="28"/>
        </w:rPr>
        <w:t>ж</w:t>
      </w:r>
      <w:r w:rsidRPr="00210BA7">
        <w:rPr>
          <w:sz w:val="28"/>
          <w:szCs w:val="28"/>
        </w:rPr>
        <w:t>дающегося в жилом помещении, объясняет заявителю содержание выявленных н</w:t>
      </w:r>
      <w:r w:rsidRPr="00210BA7">
        <w:rPr>
          <w:sz w:val="28"/>
          <w:szCs w:val="28"/>
        </w:rPr>
        <w:t>е</w:t>
      </w:r>
      <w:r w:rsidRPr="00210BA7">
        <w:rPr>
          <w:sz w:val="28"/>
          <w:szCs w:val="28"/>
        </w:rPr>
        <w:t>достатков в представленных документах и возвращает документы заявителю.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Местной администрации  </w:t>
      </w:r>
      <w:r w:rsidRPr="00210BA7">
        <w:rPr>
          <w:sz w:val="28"/>
          <w:szCs w:val="28"/>
        </w:rPr>
        <w:t xml:space="preserve"> обязан разъяснить причины, в связи с которыми возникли препятствия в приеме документов, и обозначить меры по устран</w:t>
      </w:r>
      <w:r w:rsidRPr="00210BA7">
        <w:rPr>
          <w:sz w:val="28"/>
          <w:szCs w:val="28"/>
        </w:rPr>
        <w:t>е</w:t>
      </w:r>
      <w:r w:rsidRPr="00210BA7">
        <w:rPr>
          <w:sz w:val="28"/>
          <w:szCs w:val="28"/>
        </w:rPr>
        <w:t>нию названных причин.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В случае невозможности незамедлительного устранения препятствий специ</w:t>
      </w:r>
      <w:r w:rsidRPr="00210BA7">
        <w:rPr>
          <w:sz w:val="28"/>
          <w:szCs w:val="28"/>
        </w:rPr>
        <w:t>а</w:t>
      </w:r>
      <w:r w:rsidRPr="00210BA7">
        <w:rPr>
          <w:sz w:val="28"/>
          <w:szCs w:val="28"/>
        </w:rPr>
        <w:t>лист</w:t>
      </w:r>
      <w:r>
        <w:rPr>
          <w:sz w:val="28"/>
          <w:szCs w:val="28"/>
        </w:rPr>
        <w:t xml:space="preserve"> Местной администрации  </w:t>
      </w:r>
      <w:r w:rsidRPr="00210BA7">
        <w:rPr>
          <w:sz w:val="28"/>
          <w:szCs w:val="28"/>
        </w:rPr>
        <w:t xml:space="preserve"> по согласованию с заявителем на</w:t>
      </w:r>
      <w:r>
        <w:rPr>
          <w:sz w:val="28"/>
          <w:szCs w:val="28"/>
        </w:rPr>
        <w:t>значает время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приема;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210BA7">
        <w:rPr>
          <w:sz w:val="28"/>
          <w:szCs w:val="28"/>
        </w:rPr>
        <w:t xml:space="preserve"> при предоставлении документов в полном объеме </w:t>
      </w:r>
      <w:r w:rsidRPr="00057B88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 xml:space="preserve">Местной администрации  </w:t>
      </w:r>
      <w:r>
        <w:rPr>
          <w:b/>
          <w:sz w:val="28"/>
          <w:szCs w:val="28"/>
        </w:rPr>
        <w:t xml:space="preserve"> </w:t>
      </w:r>
      <w:r w:rsidRPr="00210BA7">
        <w:rPr>
          <w:sz w:val="28"/>
          <w:szCs w:val="28"/>
        </w:rPr>
        <w:t>осуществляет регистрацию заявления и представленных докуме</w:t>
      </w:r>
      <w:r w:rsidRPr="00210BA7">
        <w:rPr>
          <w:sz w:val="28"/>
          <w:szCs w:val="28"/>
        </w:rPr>
        <w:t>н</w:t>
      </w:r>
      <w:r w:rsidRPr="00210BA7">
        <w:rPr>
          <w:sz w:val="28"/>
          <w:szCs w:val="28"/>
        </w:rPr>
        <w:t xml:space="preserve">тов. 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Местной администрации  </w:t>
      </w:r>
      <w:r w:rsidRPr="00210BA7">
        <w:rPr>
          <w:sz w:val="28"/>
          <w:szCs w:val="28"/>
        </w:rPr>
        <w:t xml:space="preserve"> оформляет расписку о приеме докуме</w:t>
      </w:r>
      <w:r w:rsidRPr="00210BA7">
        <w:rPr>
          <w:sz w:val="28"/>
          <w:szCs w:val="28"/>
        </w:rPr>
        <w:t>н</w:t>
      </w:r>
      <w:r w:rsidRPr="00210BA7">
        <w:rPr>
          <w:sz w:val="28"/>
          <w:szCs w:val="28"/>
        </w:rPr>
        <w:t>тов в двух экземплярах</w:t>
      </w:r>
      <w:r>
        <w:rPr>
          <w:sz w:val="28"/>
          <w:szCs w:val="28"/>
        </w:rPr>
        <w:t xml:space="preserve"> и </w:t>
      </w:r>
      <w:r w:rsidRPr="00210BA7">
        <w:rPr>
          <w:sz w:val="28"/>
          <w:szCs w:val="28"/>
        </w:rPr>
        <w:t>передает заявителю экземпляр расписки о приеме док</w:t>
      </w:r>
      <w:r w:rsidRPr="00210BA7">
        <w:rPr>
          <w:sz w:val="28"/>
          <w:szCs w:val="28"/>
        </w:rPr>
        <w:t>у</w:t>
      </w:r>
      <w:r w:rsidRPr="00210BA7">
        <w:rPr>
          <w:sz w:val="28"/>
          <w:szCs w:val="28"/>
        </w:rPr>
        <w:t>ментов, а второй экземпляр расписки помещает к представленным заявителем документам для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пакета документов.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10BA7">
        <w:rPr>
          <w:sz w:val="28"/>
          <w:szCs w:val="28"/>
        </w:rPr>
        <w:t>аксимальный срок администрати</w:t>
      </w:r>
      <w:r w:rsidRPr="00210BA7">
        <w:rPr>
          <w:sz w:val="28"/>
          <w:szCs w:val="28"/>
        </w:rPr>
        <w:t>в</w:t>
      </w:r>
      <w:r w:rsidRPr="00210BA7">
        <w:rPr>
          <w:sz w:val="28"/>
          <w:szCs w:val="28"/>
        </w:rPr>
        <w:t>ного действия - 30 минут.</w:t>
      </w:r>
    </w:p>
    <w:p w:rsidR="00B977CB" w:rsidRPr="00210BA7" w:rsidRDefault="00B977CB" w:rsidP="00B977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Pr="00210BA7">
        <w:rPr>
          <w:sz w:val="28"/>
          <w:szCs w:val="28"/>
        </w:rPr>
        <w:t xml:space="preserve"> Формирование пакета документов: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3.4.1 специалист</w:t>
      </w:r>
      <w:r>
        <w:rPr>
          <w:sz w:val="28"/>
          <w:szCs w:val="28"/>
        </w:rPr>
        <w:t xml:space="preserve"> Местной администрации </w:t>
      </w:r>
      <w:r w:rsidRPr="00210BA7">
        <w:rPr>
          <w:sz w:val="28"/>
          <w:szCs w:val="28"/>
        </w:rPr>
        <w:t>, принявший документы, формир</w:t>
      </w:r>
      <w:r w:rsidRPr="00210BA7">
        <w:rPr>
          <w:sz w:val="28"/>
          <w:szCs w:val="28"/>
        </w:rPr>
        <w:t>у</w:t>
      </w:r>
      <w:r w:rsidRPr="00210BA7">
        <w:rPr>
          <w:sz w:val="28"/>
          <w:szCs w:val="28"/>
        </w:rPr>
        <w:t>ет в соответствии с порядком доку</w:t>
      </w:r>
      <w:r>
        <w:rPr>
          <w:sz w:val="28"/>
          <w:szCs w:val="28"/>
        </w:rPr>
        <w:t>ментов, указанным в расписке</w:t>
      </w:r>
      <w:r w:rsidRPr="00210BA7">
        <w:rPr>
          <w:sz w:val="28"/>
          <w:szCs w:val="28"/>
        </w:rPr>
        <w:t xml:space="preserve"> пакет документов и готовит к нему сопроводительную карточку, которая содержит следующие свед</w:t>
      </w:r>
      <w:r w:rsidRPr="00210BA7">
        <w:rPr>
          <w:sz w:val="28"/>
          <w:szCs w:val="28"/>
        </w:rPr>
        <w:t>е</w:t>
      </w:r>
      <w:r w:rsidRPr="00210BA7">
        <w:rPr>
          <w:sz w:val="28"/>
          <w:szCs w:val="28"/>
        </w:rPr>
        <w:t>ния: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 регистрационный номер;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 фамилия и инициалы заявителя, адрес;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- исполнитель в лице руководителя </w:t>
      </w:r>
      <w:r>
        <w:rPr>
          <w:sz w:val="28"/>
          <w:szCs w:val="28"/>
        </w:rPr>
        <w:t>Местной администрации;</w:t>
      </w:r>
      <w:r w:rsidRPr="00210BA7">
        <w:rPr>
          <w:sz w:val="28"/>
          <w:szCs w:val="28"/>
        </w:rPr>
        <w:t xml:space="preserve"> 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lastRenderedPageBreak/>
        <w:t>- срок исполнения;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- фамилия, инициалы и номер телефона специалиста, принявшего документы.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Максимальный срок выполнения действия 10 минут.</w:t>
      </w:r>
    </w:p>
    <w:p w:rsidR="00B977CB" w:rsidRPr="00210BA7" w:rsidRDefault="00B977CB" w:rsidP="00B977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</w:t>
      </w:r>
      <w:r w:rsidRPr="00210BA7">
        <w:rPr>
          <w:sz w:val="28"/>
          <w:szCs w:val="28"/>
        </w:rPr>
        <w:t xml:space="preserve"> Принятие решения о предоставлении муниципальной услуги</w:t>
      </w:r>
      <w:r>
        <w:rPr>
          <w:sz w:val="28"/>
          <w:szCs w:val="28"/>
        </w:rPr>
        <w:t xml:space="preserve"> или об отказе в предоставлении  муниципальной услуги</w:t>
      </w:r>
      <w:r w:rsidRPr="00210BA7">
        <w:rPr>
          <w:sz w:val="28"/>
          <w:szCs w:val="28"/>
        </w:rPr>
        <w:t>: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3.5.1 специалис</w:t>
      </w:r>
      <w:r>
        <w:rPr>
          <w:sz w:val="28"/>
          <w:szCs w:val="28"/>
        </w:rPr>
        <w:t>т Местной администрации   в течение 10 рабочих дней со дня</w:t>
      </w:r>
      <w:r w:rsidRPr="00210BA7">
        <w:rPr>
          <w:sz w:val="28"/>
          <w:szCs w:val="28"/>
        </w:rPr>
        <w:t xml:space="preserve"> заседания комиссии готовит проект п</w:t>
      </w:r>
      <w:r>
        <w:rPr>
          <w:sz w:val="28"/>
          <w:szCs w:val="28"/>
        </w:rPr>
        <w:t>остановления М</w:t>
      </w:r>
      <w:r w:rsidRPr="00210BA7">
        <w:rPr>
          <w:sz w:val="28"/>
          <w:szCs w:val="28"/>
        </w:rPr>
        <w:t xml:space="preserve">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зорей</w:t>
      </w:r>
      <w:proofErr w:type="spellEnd"/>
      <w:r w:rsidRPr="00210BA7">
        <w:rPr>
          <w:sz w:val="28"/>
          <w:szCs w:val="28"/>
        </w:rPr>
        <w:t xml:space="preserve"> о принятии на учет граждан в качестве нуждающихся в жилых помещениях</w:t>
      </w:r>
      <w:r>
        <w:rPr>
          <w:sz w:val="28"/>
          <w:szCs w:val="28"/>
        </w:rPr>
        <w:t xml:space="preserve"> или в течение 3 рабочих  дней, готовит  уведомление об отказе в предоставлении муниципальной услуги. 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 подписывае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руководителем Местной администрации   и передается заявителю нарочно или с использованием почтовой связи;</w:t>
      </w:r>
    </w:p>
    <w:p w:rsidR="00B977CB" w:rsidRPr="00CA3CF4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 проект </w:t>
      </w:r>
      <w:r w:rsidRPr="00CA3CF4">
        <w:rPr>
          <w:sz w:val="28"/>
          <w:szCs w:val="28"/>
        </w:rPr>
        <w:t xml:space="preserve">постановления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зорей</w:t>
      </w:r>
      <w:proofErr w:type="spellEnd"/>
      <w:r>
        <w:rPr>
          <w:sz w:val="28"/>
          <w:szCs w:val="28"/>
        </w:rPr>
        <w:t xml:space="preserve"> согласовывается  в порядке делопроизводства в срок не более 10 рабочих дней;            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210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Местной администрации   </w:t>
      </w:r>
      <w:r w:rsidRPr="00210BA7">
        <w:rPr>
          <w:sz w:val="28"/>
          <w:szCs w:val="28"/>
        </w:rPr>
        <w:t>после получ</w:t>
      </w:r>
      <w:r>
        <w:rPr>
          <w:sz w:val="28"/>
          <w:szCs w:val="28"/>
        </w:rPr>
        <w:t>ения постановления М</w:t>
      </w:r>
      <w:r w:rsidRPr="00210BA7">
        <w:rPr>
          <w:sz w:val="28"/>
          <w:szCs w:val="28"/>
        </w:rPr>
        <w:t>естной админис</w:t>
      </w:r>
      <w:r w:rsidRPr="00210BA7">
        <w:rPr>
          <w:sz w:val="28"/>
          <w:szCs w:val="28"/>
        </w:rPr>
        <w:t>т</w:t>
      </w:r>
      <w:r w:rsidRPr="00210BA7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 в течение одного</w:t>
      </w:r>
      <w:r>
        <w:rPr>
          <w:sz w:val="28"/>
          <w:szCs w:val="28"/>
        </w:rPr>
        <w:t xml:space="preserve"> рабочего</w:t>
      </w:r>
      <w:r w:rsidRPr="00210BA7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 xml:space="preserve">готовит выписки </w:t>
      </w:r>
      <w:r>
        <w:rPr>
          <w:sz w:val="28"/>
          <w:szCs w:val="28"/>
        </w:rPr>
        <w:t xml:space="preserve">из постановления </w:t>
      </w:r>
      <w:r w:rsidRPr="00210BA7">
        <w:rPr>
          <w:sz w:val="28"/>
          <w:szCs w:val="28"/>
        </w:rPr>
        <w:t>на каждого получателя муниципальной у</w:t>
      </w:r>
      <w:r w:rsidRPr="00210BA7">
        <w:rPr>
          <w:sz w:val="28"/>
          <w:szCs w:val="28"/>
        </w:rPr>
        <w:t>с</w:t>
      </w:r>
      <w:r w:rsidRPr="00210BA7">
        <w:rPr>
          <w:sz w:val="28"/>
          <w:szCs w:val="28"/>
        </w:rPr>
        <w:t>луги.</w:t>
      </w:r>
    </w:p>
    <w:p w:rsidR="00B977CB" w:rsidRPr="00210BA7" w:rsidRDefault="00B977CB" w:rsidP="00B977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3.6</w:t>
      </w:r>
      <w:r w:rsidRPr="00210BA7">
        <w:rPr>
          <w:sz w:val="28"/>
          <w:szCs w:val="28"/>
        </w:rPr>
        <w:t xml:space="preserve"> Выдача выписок из постановлений Местной администрации </w:t>
      </w:r>
      <w:r>
        <w:rPr>
          <w:sz w:val="28"/>
          <w:szCs w:val="28"/>
        </w:rPr>
        <w:t>сельского 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>: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3.6.1 специалист</w:t>
      </w:r>
      <w:r>
        <w:rPr>
          <w:sz w:val="28"/>
          <w:szCs w:val="28"/>
        </w:rPr>
        <w:t xml:space="preserve"> Местной администрации</w:t>
      </w:r>
      <w:r w:rsidRPr="00210BA7">
        <w:rPr>
          <w:sz w:val="28"/>
          <w:szCs w:val="28"/>
        </w:rPr>
        <w:t>, о</w:t>
      </w:r>
      <w:r>
        <w:rPr>
          <w:sz w:val="28"/>
          <w:szCs w:val="28"/>
        </w:rPr>
        <w:t>существляющий прием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для выдачи</w:t>
      </w:r>
      <w:r w:rsidRPr="00210BA7">
        <w:rPr>
          <w:sz w:val="28"/>
          <w:szCs w:val="28"/>
        </w:rPr>
        <w:t xml:space="preserve"> выписок из постановления Местной администрации </w:t>
      </w:r>
      <w:r>
        <w:rPr>
          <w:sz w:val="28"/>
          <w:szCs w:val="28"/>
        </w:rPr>
        <w:t>сельского 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 осуществляет контакт по телефону с получателем муниципальной у</w:t>
      </w:r>
      <w:r w:rsidRPr="00210BA7">
        <w:rPr>
          <w:sz w:val="28"/>
          <w:szCs w:val="28"/>
        </w:rPr>
        <w:t>с</w:t>
      </w:r>
      <w:r w:rsidRPr="00210BA7">
        <w:rPr>
          <w:sz w:val="28"/>
          <w:szCs w:val="28"/>
        </w:rPr>
        <w:t>луги, рекомендует в течение трех дней, в удобное для з</w:t>
      </w:r>
      <w:r>
        <w:rPr>
          <w:sz w:val="28"/>
          <w:szCs w:val="28"/>
        </w:rPr>
        <w:t>аявителя время, получить выписку</w:t>
      </w:r>
      <w:r w:rsidRPr="00210BA7">
        <w:rPr>
          <w:sz w:val="28"/>
          <w:szCs w:val="28"/>
        </w:rPr>
        <w:t xml:space="preserve"> из постановления. Отметка о приглашении вносится в журнал предвар</w:t>
      </w:r>
      <w:r w:rsidRPr="00210BA7">
        <w:rPr>
          <w:sz w:val="28"/>
          <w:szCs w:val="28"/>
        </w:rPr>
        <w:t>и</w:t>
      </w:r>
      <w:r w:rsidRPr="00210BA7">
        <w:rPr>
          <w:sz w:val="28"/>
          <w:szCs w:val="28"/>
        </w:rPr>
        <w:t>тельной записи граждан;</w:t>
      </w:r>
    </w:p>
    <w:p w:rsidR="00B977CB" w:rsidRPr="00210BA7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3.6.2 специалист</w:t>
      </w:r>
      <w:r>
        <w:rPr>
          <w:sz w:val="28"/>
          <w:szCs w:val="28"/>
        </w:rPr>
        <w:t xml:space="preserve"> Местной администрации  </w:t>
      </w:r>
      <w:r w:rsidRPr="00210BA7">
        <w:rPr>
          <w:sz w:val="28"/>
          <w:szCs w:val="28"/>
        </w:rPr>
        <w:t xml:space="preserve"> контролирует сроки выдачи </w:t>
      </w:r>
      <w:r>
        <w:rPr>
          <w:sz w:val="28"/>
          <w:szCs w:val="28"/>
        </w:rPr>
        <w:t>выписок из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М</w:t>
      </w:r>
      <w:r w:rsidRPr="00210BA7">
        <w:rPr>
          <w:sz w:val="28"/>
          <w:szCs w:val="28"/>
        </w:rPr>
        <w:t xml:space="preserve">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 и в случае неявки получателя муниципальной услуги в установленное время до истечения двухнедельного срока после </w:t>
      </w:r>
      <w:r>
        <w:rPr>
          <w:sz w:val="28"/>
          <w:szCs w:val="28"/>
        </w:rPr>
        <w:t>издания постановления М</w:t>
      </w:r>
      <w:r w:rsidRPr="00210BA7">
        <w:rPr>
          <w:sz w:val="28"/>
          <w:szCs w:val="28"/>
        </w:rPr>
        <w:t>естной а</w:t>
      </w:r>
      <w:r w:rsidRPr="00210BA7">
        <w:rPr>
          <w:sz w:val="28"/>
          <w:szCs w:val="28"/>
        </w:rPr>
        <w:t>д</w:t>
      </w:r>
      <w:r w:rsidRPr="00210BA7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 осуществляет повторный контакт с заявителем, назначает новую дату выдачи документа. Отметка о повторном приглашении вносится в журнал предвар</w:t>
      </w:r>
      <w:r w:rsidRPr="00210BA7">
        <w:rPr>
          <w:sz w:val="28"/>
          <w:szCs w:val="28"/>
        </w:rPr>
        <w:t>и</w:t>
      </w:r>
      <w:r w:rsidRPr="00210BA7">
        <w:rPr>
          <w:sz w:val="28"/>
          <w:szCs w:val="28"/>
        </w:rPr>
        <w:t>тельной записи граждан;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3.6.3 выдача выписок из постановлений Местной администрации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210BA7">
        <w:rPr>
          <w:sz w:val="28"/>
          <w:szCs w:val="28"/>
        </w:rPr>
        <w:t xml:space="preserve"> производится под роспись в журнале единой формы.</w:t>
      </w:r>
    </w:p>
    <w:p w:rsidR="00B977CB" w:rsidRDefault="00B977CB" w:rsidP="00B977CB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77CB" w:rsidRPr="00F26E54" w:rsidRDefault="00B977CB" w:rsidP="00B977CB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26E54">
        <w:rPr>
          <w:sz w:val="28"/>
          <w:szCs w:val="28"/>
        </w:rPr>
        <w:t>4. Порядок и формы контроля за предоставлением муниципальной услуги</w:t>
      </w:r>
    </w:p>
    <w:p w:rsidR="00B977CB" w:rsidRPr="00F26E54" w:rsidRDefault="00B977CB" w:rsidP="00B977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B977CB" w:rsidRPr="00210BA7" w:rsidRDefault="00B977CB" w:rsidP="00B977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26E54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F26E54">
        <w:rPr>
          <w:sz w:val="28"/>
          <w:szCs w:val="28"/>
        </w:rPr>
        <w:t>Текущий контроль за соблюдением последовательности действий,</w:t>
      </w:r>
      <w:r>
        <w:rPr>
          <w:sz w:val="28"/>
          <w:szCs w:val="28"/>
        </w:rPr>
        <w:t xml:space="preserve">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настоящим административным регламентом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принятием решений ответственными специалистами осуществляется начальником Управления по учету, распределению и приватиз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жилья.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4.2.С</w:t>
      </w:r>
      <w:r w:rsidRPr="00210BA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Местной администрации </w:t>
      </w:r>
      <w:r w:rsidRPr="00210BA7">
        <w:rPr>
          <w:sz w:val="28"/>
          <w:szCs w:val="28"/>
        </w:rPr>
        <w:t xml:space="preserve">, осуществляющий консультирование, информирование и прием документов на предмет возможности принятия на учет </w:t>
      </w:r>
      <w:r w:rsidRPr="00210BA7">
        <w:rPr>
          <w:sz w:val="28"/>
          <w:szCs w:val="28"/>
        </w:rPr>
        <w:lastRenderedPageBreak/>
        <w:t>граждан в кач</w:t>
      </w:r>
      <w:r w:rsidRPr="00210BA7">
        <w:rPr>
          <w:sz w:val="28"/>
          <w:szCs w:val="28"/>
        </w:rPr>
        <w:t>е</w:t>
      </w:r>
      <w:r w:rsidRPr="00210BA7">
        <w:rPr>
          <w:sz w:val="28"/>
          <w:szCs w:val="28"/>
        </w:rPr>
        <w:t>стве нуждающихся в жилых помещениях, несет ответственность за качество и по</w:t>
      </w:r>
      <w:r w:rsidRPr="00210BA7">
        <w:rPr>
          <w:sz w:val="28"/>
          <w:szCs w:val="28"/>
        </w:rPr>
        <w:t>л</w:t>
      </w:r>
      <w:r w:rsidRPr="00210BA7">
        <w:rPr>
          <w:sz w:val="28"/>
          <w:szCs w:val="28"/>
        </w:rPr>
        <w:t>ноту предоставляемой при консультировании информации</w:t>
      </w:r>
      <w:r>
        <w:rPr>
          <w:sz w:val="28"/>
          <w:szCs w:val="28"/>
        </w:rPr>
        <w:t>.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Обязанности, а также персональная ответственность специалистов                    Местной администрации, участвующих в предоставлении муниципальной услуги, закрепляется в его должностных инструкциях в соответствии с требованиями действующего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</w:t>
      </w:r>
      <w:r w:rsidRPr="000D4531">
        <w:rPr>
          <w:sz w:val="28"/>
          <w:szCs w:val="28"/>
        </w:rPr>
        <w:t xml:space="preserve"> 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Т</w:t>
      </w:r>
      <w:r w:rsidRPr="00210BA7">
        <w:rPr>
          <w:sz w:val="28"/>
          <w:szCs w:val="28"/>
        </w:rPr>
        <w:t>екущий контроль осуществляется путем проведения проверок соблюдения и исполнения специалистом</w:t>
      </w:r>
      <w:r>
        <w:rPr>
          <w:sz w:val="28"/>
          <w:szCs w:val="28"/>
        </w:rPr>
        <w:t xml:space="preserve"> Местной администрации   положений настоящего А</w:t>
      </w:r>
      <w:r w:rsidRPr="00210BA7">
        <w:rPr>
          <w:sz w:val="28"/>
          <w:szCs w:val="28"/>
        </w:rPr>
        <w:t>дминистративного регламента, иных но</w:t>
      </w:r>
      <w:r w:rsidRPr="00210BA7">
        <w:rPr>
          <w:sz w:val="28"/>
          <w:szCs w:val="28"/>
        </w:rPr>
        <w:t>р</w:t>
      </w:r>
      <w:r w:rsidRPr="00210BA7">
        <w:rPr>
          <w:sz w:val="28"/>
          <w:szCs w:val="28"/>
        </w:rPr>
        <w:t>мативных и правовых актов Российской Федерации, Кабард</w:t>
      </w:r>
      <w:r w:rsidRPr="00210BA7">
        <w:rPr>
          <w:sz w:val="28"/>
          <w:szCs w:val="28"/>
        </w:rPr>
        <w:t>и</w:t>
      </w:r>
      <w:r w:rsidRPr="00210BA7">
        <w:rPr>
          <w:sz w:val="28"/>
          <w:szCs w:val="28"/>
        </w:rPr>
        <w:t xml:space="preserve">но-Балкарской Республики, </w:t>
      </w: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>
        <w:rPr>
          <w:sz w:val="28"/>
          <w:szCs w:val="28"/>
        </w:rPr>
        <w:t xml:space="preserve">. 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 Проверки могут быть плановые (осуществляется на основании годовых планов работы Местной администрации  ) и внеплановые. Проверка может осуществляться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жалоб заявителей. По результатам проверок должностное лицо, осуществляющее текущий контроль, дает указание по устранению выявленных нарушений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тролирует их исполнение. Виновные в нарушениях прав заявителей привлекаются к ответственности в соответствии с законодательством РФ.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К</w:t>
      </w:r>
      <w:r w:rsidRPr="00210BA7">
        <w:rPr>
          <w:sz w:val="28"/>
          <w:szCs w:val="28"/>
        </w:rPr>
        <w:t>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</w:t>
      </w:r>
      <w:r w:rsidRPr="00210BA7">
        <w:rPr>
          <w:sz w:val="28"/>
          <w:szCs w:val="28"/>
        </w:rPr>
        <w:t>я</w:t>
      </w:r>
      <w:r w:rsidRPr="00210BA7">
        <w:rPr>
          <w:sz w:val="28"/>
          <w:szCs w:val="28"/>
        </w:rPr>
        <w:t>вителей, содержащие жалобы на решения, действия (бездействия) должностных лиц.</w:t>
      </w:r>
      <w:r w:rsidRPr="00236251">
        <w:rPr>
          <w:sz w:val="28"/>
          <w:szCs w:val="28"/>
        </w:rPr>
        <w:t xml:space="preserve"> 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Обращения и заявления, не позволяющие установить лицо, обратившееся в Местную администрацию 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>
        <w:rPr>
          <w:sz w:val="28"/>
          <w:szCs w:val="28"/>
        </w:rPr>
        <w:t>, а также обращения и заявления, не содержание сведения о фактах, указанных в настоящем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регламенте, не могут служить основанием для проведения внеплановой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ки.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Внеплановая проверка проводится в порядке и форме, установленной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законодательством.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7CB" w:rsidRPr="00F26E54" w:rsidRDefault="00B977CB" w:rsidP="00B977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6E54">
        <w:rPr>
          <w:sz w:val="28"/>
          <w:szCs w:val="28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B977CB" w:rsidRPr="00F26E54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Заявители имеют право на обжалование решений, принятых в ходе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действий или бездействия специалистов 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Местной администрации 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>
        <w:rPr>
          <w:sz w:val="28"/>
          <w:szCs w:val="28"/>
        </w:rPr>
        <w:t>.</w:t>
      </w:r>
    </w:p>
    <w:p w:rsidR="00B977CB" w:rsidRPr="00031176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176">
        <w:rPr>
          <w:sz w:val="28"/>
          <w:szCs w:val="28"/>
        </w:rPr>
        <w:t xml:space="preserve">5.2 В досудебном порядке заявители могут обжаловать действия </w:t>
      </w:r>
      <w:r>
        <w:rPr>
          <w:sz w:val="28"/>
          <w:szCs w:val="28"/>
        </w:rPr>
        <w:t xml:space="preserve">или </w:t>
      </w:r>
      <w:r w:rsidRPr="00031176">
        <w:rPr>
          <w:sz w:val="28"/>
          <w:szCs w:val="28"/>
        </w:rPr>
        <w:t>бездейс</w:t>
      </w:r>
      <w:r w:rsidRPr="00031176">
        <w:rPr>
          <w:sz w:val="28"/>
          <w:szCs w:val="28"/>
        </w:rPr>
        <w:t>т</w:t>
      </w:r>
      <w:r w:rsidRPr="00031176">
        <w:rPr>
          <w:sz w:val="28"/>
          <w:szCs w:val="28"/>
        </w:rPr>
        <w:t>вия и решения должностных лиц, ответственных за пред</w:t>
      </w:r>
      <w:r>
        <w:rPr>
          <w:sz w:val="28"/>
          <w:szCs w:val="28"/>
        </w:rPr>
        <w:t>оставление муниципальной услуги.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имеют право обратиться с жалобой лично (устно) или направить  жалобу в письменном виде, в том числе посредством электронной почты Местной администрации 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>
        <w:rPr>
          <w:sz w:val="28"/>
          <w:szCs w:val="28"/>
        </w:rPr>
        <w:t xml:space="preserve">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сети Интернет на имя Главы местной администрации, заместителя Главы, кур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рующего данные вопросы. 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 При обращении заявителей с письменной жалобой  срок  рассмотрения не должен превышать 15 рабочих дней с момента её регистрации, а в случае обжалов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отказа в приеме документов либо в исправлении допущенных опечаток и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 Обращение получателя муниципальной услуги в письменной форме должно содержать следующую информацию: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-наименование органа Местной администрации 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>
        <w:rPr>
          <w:sz w:val="28"/>
          <w:szCs w:val="28"/>
        </w:rPr>
        <w:t>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B977CB" w:rsidRDefault="00B977CB" w:rsidP="00B977C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-фамилия, имя, отчество (последнее – при наличии) заявителя, почтовый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рес, по которому должен быть направлен ответ либо уведомление о переадресации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ращения;</w:t>
      </w:r>
      <w:r w:rsidRPr="00AC1106">
        <w:rPr>
          <w:b/>
          <w:sz w:val="28"/>
          <w:szCs w:val="28"/>
        </w:rPr>
        <w:t xml:space="preserve"> </w:t>
      </w:r>
    </w:p>
    <w:p w:rsidR="00B977CB" w:rsidRDefault="00B977CB" w:rsidP="00B977CB">
      <w:pPr>
        <w:tabs>
          <w:tab w:val="left" w:pos="21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-суть предложения, заявления или обжалуемого решения,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вия);</w:t>
      </w:r>
    </w:p>
    <w:p w:rsidR="00B977CB" w:rsidRDefault="00B977CB" w:rsidP="00B977CB">
      <w:pPr>
        <w:tabs>
          <w:tab w:val="left" w:pos="21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-личная подпись заявителя и дата.</w:t>
      </w:r>
    </w:p>
    <w:p w:rsidR="00B977CB" w:rsidRDefault="00B977CB" w:rsidP="00B977CB">
      <w:pPr>
        <w:tabs>
          <w:tab w:val="left" w:pos="21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Дополнительно в обращении могут указываться причины несогласия с обжалуемым решением, действием (бездействием), обстоятельства, на основании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жена какая-либо обязанность, требования (об отмене решения, о признании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конным действия (бездействия)), а также иные сведения.</w:t>
      </w:r>
    </w:p>
    <w:p w:rsidR="00B977CB" w:rsidRDefault="00B977CB" w:rsidP="00B977CB">
      <w:pPr>
        <w:tabs>
          <w:tab w:val="left" w:pos="21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речень прилагаемых к нему документов.</w:t>
      </w:r>
    </w:p>
    <w:p w:rsidR="00B977CB" w:rsidRDefault="00B977CB" w:rsidP="00B977CB">
      <w:pPr>
        <w:tabs>
          <w:tab w:val="left" w:pos="21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документы, имеющие существенное значение для рассмотрения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отсутствуют или не приложены к обращению решение принимается без учета доводов, в подтверждение которых документы не представлены. Обращение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сывается подавшим его получателем муниципальной услуги.</w:t>
      </w:r>
    </w:p>
    <w:p w:rsidR="00B977CB" w:rsidRPr="00531575" w:rsidRDefault="00B977CB" w:rsidP="00B977CB">
      <w:pPr>
        <w:tabs>
          <w:tab w:val="left" w:pos="21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его 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рении. Письменный ответ, содержащий результаты рассмотрения письменного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ращения, направляется заявителю.</w:t>
      </w:r>
    </w:p>
    <w:p w:rsidR="00B977CB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531575">
        <w:rPr>
          <w:color w:val="000000"/>
          <w:sz w:val="28"/>
          <w:szCs w:val="28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</w:t>
      </w:r>
      <w:r w:rsidRPr="00531575">
        <w:rPr>
          <w:color w:val="000000"/>
          <w:sz w:val="28"/>
          <w:szCs w:val="28"/>
        </w:rPr>
        <w:t>б</w:t>
      </w:r>
      <w:r w:rsidRPr="00531575">
        <w:rPr>
          <w:color w:val="000000"/>
          <w:sz w:val="28"/>
          <w:szCs w:val="28"/>
        </w:rPr>
        <w:t>ратиться в суд согласно установленному дейст</w:t>
      </w:r>
      <w:r>
        <w:rPr>
          <w:color w:val="000000"/>
          <w:sz w:val="28"/>
          <w:szCs w:val="28"/>
        </w:rPr>
        <w:t>вующим законодательством.</w:t>
      </w:r>
    </w:p>
    <w:p w:rsidR="00B977CB" w:rsidRDefault="00B977CB" w:rsidP="00B977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977CB" w:rsidRDefault="00B977CB" w:rsidP="00B977CB">
      <w:pPr>
        <w:tabs>
          <w:tab w:val="left" w:pos="4860"/>
        </w:tabs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ind w:left="4860" w:hanging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Главе местной администрации </w:t>
      </w:r>
      <w:proofErr w:type="spellStart"/>
      <w:r>
        <w:rPr>
          <w:sz w:val="28"/>
          <w:szCs w:val="28"/>
        </w:rPr>
        <w:t>с.п.Анзорей</w:t>
      </w:r>
      <w:proofErr w:type="spellEnd"/>
      <w:r>
        <w:rPr>
          <w:sz w:val="28"/>
          <w:szCs w:val="28"/>
        </w:rPr>
        <w:t xml:space="preserve"> </w:t>
      </w:r>
    </w:p>
    <w:p w:rsidR="00B977CB" w:rsidRPr="003E170D" w:rsidRDefault="00B977CB" w:rsidP="00B977CB">
      <w:pPr>
        <w:tabs>
          <w:tab w:val="left" w:pos="4860"/>
        </w:tabs>
        <w:ind w:left="4860" w:hanging="4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</w:t>
      </w:r>
    </w:p>
    <w:p w:rsidR="00B977CB" w:rsidRDefault="00B977CB" w:rsidP="00B977CB">
      <w:pPr>
        <w:tabs>
          <w:tab w:val="left" w:pos="4860"/>
        </w:tabs>
        <w:ind w:left="4860"/>
        <w:jc w:val="center"/>
        <w:rPr>
          <w:sz w:val="28"/>
          <w:szCs w:val="28"/>
        </w:rPr>
      </w:pPr>
    </w:p>
    <w:p w:rsidR="00B977CB" w:rsidRDefault="00B977CB" w:rsidP="00B977CB">
      <w:pPr>
        <w:tabs>
          <w:tab w:val="left" w:pos="5880"/>
          <w:tab w:val="left" w:pos="6855"/>
        </w:tabs>
        <w:ind w:left="4860"/>
        <w:rPr>
          <w:b/>
        </w:rPr>
      </w:pPr>
    </w:p>
    <w:p w:rsidR="00B977CB" w:rsidRPr="001941DE" w:rsidRDefault="00B977CB" w:rsidP="00B977CB">
      <w:pPr>
        <w:tabs>
          <w:tab w:val="left" w:pos="5880"/>
          <w:tab w:val="left" w:pos="6855"/>
        </w:tabs>
        <w:ind w:left="4860"/>
      </w:pPr>
      <w:r w:rsidRPr="001941DE">
        <w:t>от __________________________________</w:t>
      </w:r>
      <w:r>
        <w:t>___</w:t>
      </w:r>
    </w:p>
    <w:p w:rsidR="00B977CB" w:rsidRPr="001941DE" w:rsidRDefault="00B977CB" w:rsidP="00B977CB">
      <w:pPr>
        <w:tabs>
          <w:tab w:val="left" w:pos="5880"/>
          <w:tab w:val="left" w:pos="6855"/>
        </w:tabs>
        <w:ind w:left="4860"/>
      </w:pPr>
      <w:r>
        <w:t xml:space="preserve">        </w:t>
      </w:r>
      <w:r w:rsidRPr="001941DE">
        <w:t xml:space="preserve">фамилия, имя, отчество </w:t>
      </w:r>
      <w:r>
        <w:t>п</w:t>
      </w:r>
      <w:r w:rsidRPr="001941DE">
        <w:t>олностью</w:t>
      </w:r>
    </w:p>
    <w:p w:rsidR="00B977CB" w:rsidRDefault="00B977CB" w:rsidP="00B977CB">
      <w:pPr>
        <w:tabs>
          <w:tab w:val="left" w:pos="5880"/>
          <w:tab w:val="left" w:pos="6855"/>
        </w:tabs>
        <w:ind w:left="4860"/>
      </w:pPr>
      <w:r w:rsidRPr="001941DE">
        <w:t>_____________________________________</w:t>
      </w:r>
    </w:p>
    <w:p w:rsidR="00B977CB" w:rsidRPr="001941DE" w:rsidRDefault="00B977CB" w:rsidP="00B977CB">
      <w:pPr>
        <w:tabs>
          <w:tab w:val="left" w:pos="5880"/>
          <w:tab w:val="left" w:pos="6855"/>
        </w:tabs>
        <w:ind w:left="4860"/>
      </w:pPr>
    </w:p>
    <w:p w:rsidR="00B977CB" w:rsidRPr="001941DE" w:rsidRDefault="00B977CB" w:rsidP="00B977CB">
      <w:pPr>
        <w:tabs>
          <w:tab w:val="left" w:pos="5880"/>
          <w:tab w:val="left" w:pos="6855"/>
        </w:tabs>
        <w:ind w:left="4860"/>
      </w:pPr>
      <w:r>
        <w:t xml:space="preserve">проживающего в </w:t>
      </w:r>
      <w:proofErr w:type="spellStart"/>
      <w:r>
        <w:t>с.Анзорей</w:t>
      </w:r>
      <w:proofErr w:type="spellEnd"/>
      <w:r>
        <w:t xml:space="preserve"> </w:t>
      </w:r>
      <w:r w:rsidRPr="001941DE">
        <w:t>с______ года,</w:t>
      </w:r>
    </w:p>
    <w:p w:rsidR="00B977CB" w:rsidRPr="001941DE" w:rsidRDefault="00B977CB" w:rsidP="00B977CB">
      <w:pPr>
        <w:tabs>
          <w:tab w:val="left" w:pos="5880"/>
          <w:tab w:val="left" w:pos="6855"/>
        </w:tabs>
        <w:ind w:left="4860"/>
      </w:pPr>
      <w:r w:rsidRPr="001941DE">
        <w:t>зарегистрированного по адресу:</w:t>
      </w:r>
    </w:p>
    <w:p w:rsidR="00B977CB" w:rsidRPr="001941DE" w:rsidRDefault="00B977CB" w:rsidP="00B977CB">
      <w:pPr>
        <w:tabs>
          <w:tab w:val="left" w:pos="5880"/>
          <w:tab w:val="left" w:pos="6855"/>
        </w:tabs>
        <w:ind w:left="4860"/>
      </w:pPr>
      <w:r w:rsidRPr="001941DE">
        <w:t>_____________________________________</w:t>
      </w:r>
    </w:p>
    <w:p w:rsidR="00B977CB" w:rsidRDefault="00B977CB" w:rsidP="00B977CB">
      <w:pPr>
        <w:tabs>
          <w:tab w:val="left" w:pos="5880"/>
          <w:tab w:val="left" w:pos="6855"/>
        </w:tabs>
        <w:ind w:left="4860"/>
      </w:pPr>
      <w:r w:rsidRPr="001941DE">
        <w:t>_____________________________________</w:t>
      </w:r>
    </w:p>
    <w:p w:rsidR="00B977CB" w:rsidRDefault="00B977CB" w:rsidP="00B977CB">
      <w:pPr>
        <w:tabs>
          <w:tab w:val="left" w:pos="5880"/>
          <w:tab w:val="left" w:pos="6855"/>
        </w:tabs>
        <w:ind w:left="4860"/>
      </w:pPr>
      <w:proofErr w:type="spellStart"/>
      <w:r w:rsidRPr="001941DE">
        <w:t>дом.тел</w:t>
      </w:r>
      <w:proofErr w:type="spellEnd"/>
      <w:r w:rsidRPr="001941DE">
        <w:t>.______________________________</w:t>
      </w:r>
    </w:p>
    <w:p w:rsidR="00B977CB" w:rsidRPr="001941DE" w:rsidRDefault="00B977CB" w:rsidP="00B977CB">
      <w:pPr>
        <w:tabs>
          <w:tab w:val="left" w:pos="5880"/>
          <w:tab w:val="left" w:pos="6855"/>
        </w:tabs>
        <w:ind w:left="4860"/>
      </w:pPr>
      <w:proofErr w:type="spellStart"/>
      <w:r w:rsidRPr="001941DE">
        <w:t>раб.тел</w:t>
      </w:r>
      <w:proofErr w:type="spellEnd"/>
      <w:r w:rsidRPr="001941DE">
        <w:t>.______________________________</w:t>
      </w:r>
    </w:p>
    <w:p w:rsidR="00B977CB" w:rsidRPr="001941DE" w:rsidRDefault="00B977CB" w:rsidP="00B977CB">
      <w:pPr>
        <w:tabs>
          <w:tab w:val="left" w:pos="4860"/>
          <w:tab w:val="left" w:pos="5040"/>
          <w:tab w:val="left" w:pos="5880"/>
          <w:tab w:val="left" w:pos="6855"/>
        </w:tabs>
        <w:ind w:left="4860"/>
      </w:pPr>
      <w:proofErr w:type="spellStart"/>
      <w:r w:rsidRPr="001941DE">
        <w:t>мобильн.тел</w:t>
      </w:r>
      <w:proofErr w:type="spellEnd"/>
      <w:r w:rsidRPr="001941DE">
        <w:t>.__________________________</w:t>
      </w:r>
    </w:p>
    <w:p w:rsidR="00B977CB" w:rsidRPr="001941DE" w:rsidRDefault="00B977CB" w:rsidP="00B977CB">
      <w:pPr>
        <w:ind w:left="4860"/>
        <w:jc w:val="center"/>
      </w:pPr>
    </w:p>
    <w:p w:rsidR="00B977CB" w:rsidRPr="001941DE" w:rsidRDefault="00B977CB" w:rsidP="00B977CB">
      <w:pPr>
        <w:tabs>
          <w:tab w:val="left" w:pos="2370"/>
          <w:tab w:val="center" w:pos="4960"/>
        </w:tabs>
      </w:pPr>
      <w:r w:rsidRPr="001941DE">
        <w:tab/>
      </w:r>
      <w:r w:rsidRPr="001941DE">
        <w:tab/>
        <w:t>З А Я В Л Е Н И Е</w:t>
      </w:r>
    </w:p>
    <w:p w:rsidR="00B977CB" w:rsidRPr="0094585B" w:rsidRDefault="00B977CB" w:rsidP="00B977CB">
      <w:pPr>
        <w:tabs>
          <w:tab w:val="left" w:pos="2370"/>
          <w:tab w:val="center" w:pos="4960"/>
        </w:tabs>
        <w:rPr>
          <w:b/>
        </w:rPr>
      </w:pPr>
    </w:p>
    <w:p w:rsidR="00B977CB" w:rsidRDefault="00B977CB" w:rsidP="00B977CB">
      <w:pPr>
        <w:tabs>
          <w:tab w:val="left" w:pos="6180"/>
        </w:tabs>
        <w:spacing w:line="240" w:lineRule="exact"/>
        <w:jc w:val="both"/>
      </w:pPr>
      <w:r w:rsidRPr="00B828DB">
        <w:rPr>
          <w:sz w:val="22"/>
          <w:szCs w:val="22"/>
        </w:rPr>
        <w:t xml:space="preserve">       </w:t>
      </w:r>
      <w:r w:rsidRPr="00BD25AD">
        <w:t>Прошу принять меня на учет в качестве нуждающегося в жилом помещении, предоставляемом по договору соц</w:t>
      </w:r>
      <w:r w:rsidRPr="00BD25AD">
        <w:t>и</w:t>
      </w:r>
      <w:r w:rsidRPr="00BD25AD">
        <w:t>ального найма в с</w:t>
      </w:r>
      <w:r>
        <w:t>вязи с ________________________________________________________________________________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sz w:val="16"/>
          <w:szCs w:val="16"/>
        </w:rPr>
      </w:pPr>
      <w:r>
        <w:tab/>
        <w:t xml:space="preserve">   </w:t>
      </w:r>
      <w:r>
        <w:rPr>
          <w:sz w:val="16"/>
          <w:szCs w:val="16"/>
        </w:rPr>
        <w:t>(указать причину: отсутствие жилого помещения;</w:t>
      </w:r>
    </w:p>
    <w:p w:rsidR="00B977CB" w:rsidRPr="00BD25AD" w:rsidRDefault="00B977CB" w:rsidP="00B977CB">
      <w:pPr>
        <w:tabs>
          <w:tab w:val="left" w:pos="6180"/>
        </w:tabs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обеспеченность общей площадью жилого помещения на одного члена семьи менее учетной нормы; проживание в помещении, не отвечающем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sz w:val="16"/>
          <w:szCs w:val="16"/>
        </w:rPr>
      </w:pPr>
    </w:p>
    <w:p w:rsidR="00B977CB" w:rsidRPr="00BD25AD" w:rsidRDefault="00B977CB" w:rsidP="00B977CB">
      <w:pPr>
        <w:tabs>
          <w:tab w:val="left" w:pos="6180"/>
        </w:tabs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>установленным для жилых помещений требованиям; проживание в жилом помещении, занятом несколькими семьями, в одной из которых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sz w:val="16"/>
          <w:szCs w:val="16"/>
        </w:rPr>
      </w:pPr>
    </w:p>
    <w:p w:rsidR="00B977CB" w:rsidRPr="00BD25AD" w:rsidRDefault="00B977CB" w:rsidP="00B977CB">
      <w:pPr>
        <w:tabs>
          <w:tab w:val="left" w:pos="6180"/>
        </w:tabs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B977CB" w:rsidRPr="00BD25AD" w:rsidRDefault="00B977CB" w:rsidP="00B977CB">
      <w:pPr>
        <w:tabs>
          <w:tab w:val="left" w:pos="6180"/>
        </w:tabs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имеется гражданин, страдающий тяжелой формой заболевания, при которой совместное проживание невозможно)</w:t>
      </w:r>
    </w:p>
    <w:p w:rsidR="00B977CB" w:rsidRPr="00BD25AD" w:rsidRDefault="00B977CB" w:rsidP="00B977CB">
      <w:pPr>
        <w:tabs>
          <w:tab w:val="left" w:pos="6180"/>
        </w:tabs>
        <w:spacing w:line="240" w:lineRule="exact"/>
        <w:jc w:val="both"/>
      </w:pPr>
    </w:p>
    <w:p w:rsidR="00B977CB" w:rsidRDefault="00B977CB" w:rsidP="00B977CB">
      <w:pPr>
        <w:tabs>
          <w:tab w:val="left" w:pos="2385"/>
        </w:tabs>
        <w:rPr>
          <w:b/>
        </w:rPr>
      </w:pPr>
      <w:r>
        <w:rPr>
          <w:b/>
        </w:rPr>
        <w:t xml:space="preserve">                                                          Состав </w:t>
      </w:r>
      <w:r w:rsidRPr="008D5A6A">
        <w:rPr>
          <w:b/>
        </w:rPr>
        <w:t>моей семьи:</w:t>
      </w:r>
    </w:p>
    <w:p w:rsidR="00B977CB" w:rsidRPr="008D5A6A" w:rsidRDefault="00B977CB" w:rsidP="00B977CB">
      <w:pPr>
        <w:tabs>
          <w:tab w:val="left" w:pos="238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88"/>
        <w:gridCol w:w="823"/>
        <w:gridCol w:w="977"/>
        <w:gridCol w:w="2160"/>
        <w:gridCol w:w="2649"/>
      </w:tblGrid>
      <w:tr w:rsidR="00B977CB" w:rsidRPr="002A37F4" w:rsidTr="007125E4">
        <w:trPr>
          <w:trHeight w:val="830"/>
        </w:trPr>
        <w:tc>
          <w:tcPr>
            <w:tcW w:w="540" w:type="dxa"/>
          </w:tcPr>
          <w:p w:rsidR="00B977CB" w:rsidRPr="002A37F4" w:rsidRDefault="00B977CB" w:rsidP="007125E4">
            <w:pPr>
              <w:jc w:val="center"/>
            </w:pPr>
            <w:r w:rsidRPr="002A37F4">
              <w:t>№</w:t>
            </w:r>
          </w:p>
          <w:p w:rsidR="00B977CB" w:rsidRPr="002A37F4" w:rsidRDefault="00B977CB" w:rsidP="007125E4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8" w:type="dxa"/>
          </w:tcPr>
          <w:p w:rsidR="00B977CB" w:rsidRPr="002A37F4" w:rsidRDefault="00B977CB" w:rsidP="007125E4">
            <w:pPr>
              <w:jc w:val="center"/>
            </w:pPr>
            <w:r>
              <w:t>Фамилия, имя, отчество</w:t>
            </w:r>
          </w:p>
        </w:tc>
        <w:tc>
          <w:tcPr>
            <w:tcW w:w="823" w:type="dxa"/>
          </w:tcPr>
          <w:p w:rsidR="00B977CB" w:rsidRPr="002A37F4" w:rsidRDefault="00B977CB" w:rsidP="007125E4">
            <w:pPr>
              <w:jc w:val="center"/>
            </w:pPr>
            <w:r>
              <w:t>Год</w:t>
            </w:r>
          </w:p>
          <w:p w:rsidR="00B977CB" w:rsidRPr="002A37F4" w:rsidRDefault="00B977CB" w:rsidP="007125E4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77" w:type="dxa"/>
          </w:tcPr>
          <w:p w:rsidR="00B977CB" w:rsidRPr="002A37F4" w:rsidRDefault="00B977CB" w:rsidP="007125E4">
            <w:pPr>
              <w:jc w:val="center"/>
            </w:pPr>
            <w:proofErr w:type="spellStart"/>
            <w:r>
              <w:t>Родств</w:t>
            </w:r>
            <w:proofErr w:type="spellEnd"/>
            <w:r>
              <w:t>.</w:t>
            </w:r>
          </w:p>
          <w:p w:rsidR="00B977CB" w:rsidRPr="002A37F4" w:rsidRDefault="00B977CB" w:rsidP="007125E4">
            <w:pPr>
              <w:jc w:val="center"/>
            </w:pPr>
            <w:proofErr w:type="spellStart"/>
            <w:r>
              <w:t>отнош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B977CB" w:rsidRPr="002A37F4" w:rsidRDefault="00B977CB" w:rsidP="007125E4">
            <w:pPr>
              <w:jc w:val="center"/>
            </w:pPr>
            <w:r>
              <w:t>С какого времени</w:t>
            </w:r>
          </w:p>
          <w:p w:rsidR="00B977CB" w:rsidRPr="002A37F4" w:rsidRDefault="00B977CB" w:rsidP="007125E4">
            <w:pPr>
              <w:jc w:val="center"/>
            </w:pPr>
            <w:r>
              <w:t>проживает в</w:t>
            </w:r>
          </w:p>
          <w:p w:rsidR="00B977CB" w:rsidRPr="002A37F4" w:rsidRDefault="00B977CB" w:rsidP="007125E4">
            <w:pPr>
              <w:jc w:val="center"/>
            </w:pPr>
            <w:r>
              <w:t>г.Нальчике</w:t>
            </w:r>
          </w:p>
        </w:tc>
        <w:tc>
          <w:tcPr>
            <w:tcW w:w="2649" w:type="dxa"/>
          </w:tcPr>
          <w:p w:rsidR="00B977CB" w:rsidRPr="002A37F4" w:rsidRDefault="00B977CB" w:rsidP="007125E4">
            <w:pPr>
              <w:jc w:val="center"/>
            </w:pPr>
            <w:r>
              <w:t>Место работы (учебы),</w:t>
            </w:r>
          </w:p>
          <w:p w:rsidR="00B977CB" w:rsidRPr="002A37F4" w:rsidRDefault="00B977CB" w:rsidP="007125E4">
            <w:pPr>
              <w:jc w:val="center"/>
            </w:pPr>
            <w:r>
              <w:t>должность</w:t>
            </w:r>
          </w:p>
        </w:tc>
      </w:tr>
      <w:tr w:rsidR="00B977CB" w:rsidRPr="002A37F4" w:rsidTr="007125E4">
        <w:tc>
          <w:tcPr>
            <w:tcW w:w="540" w:type="dxa"/>
          </w:tcPr>
          <w:p w:rsidR="00B977CB" w:rsidRDefault="00B977CB" w:rsidP="007125E4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988" w:type="dxa"/>
          </w:tcPr>
          <w:p w:rsidR="00B977CB" w:rsidRPr="002A37F4" w:rsidRDefault="00B977CB" w:rsidP="007125E4">
            <w:pPr>
              <w:spacing w:line="360" w:lineRule="auto"/>
            </w:pPr>
          </w:p>
        </w:tc>
        <w:tc>
          <w:tcPr>
            <w:tcW w:w="823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977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160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649" w:type="dxa"/>
          </w:tcPr>
          <w:p w:rsidR="00B977CB" w:rsidRPr="002A37F4" w:rsidRDefault="00B977CB" w:rsidP="007125E4">
            <w:pPr>
              <w:spacing w:line="360" w:lineRule="auto"/>
            </w:pPr>
          </w:p>
        </w:tc>
      </w:tr>
      <w:tr w:rsidR="00B977CB" w:rsidRPr="002A37F4" w:rsidTr="007125E4">
        <w:tc>
          <w:tcPr>
            <w:tcW w:w="540" w:type="dxa"/>
          </w:tcPr>
          <w:p w:rsidR="00B977CB" w:rsidRDefault="00B977CB" w:rsidP="007125E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988" w:type="dxa"/>
          </w:tcPr>
          <w:p w:rsidR="00B977CB" w:rsidRPr="002A37F4" w:rsidRDefault="00B977CB" w:rsidP="007125E4">
            <w:pPr>
              <w:spacing w:line="360" w:lineRule="auto"/>
            </w:pPr>
          </w:p>
        </w:tc>
        <w:tc>
          <w:tcPr>
            <w:tcW w:w="823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977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160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649" w:type="dxa"/>
          </w:tcPr>
          <w:p w:rsidR="00B977CB" w:rsidRPr="002A37F4" w:rsidRDefault="00B977CB" w:rsidP="007125E4">
            <w:pPr>
              <w:spacing w:line="360" w:lineRule="auto"/>
            </w:pPr>
          </w:p>
        </w:tc>
      </w:tr>
      <w:tr w:rsidR="00B977CB" w:rsidRPr="002A37F4" w:rsidTr="007125E4">
        <w:tc>
          <w:tcPr>
            <w:tcW w:w="540" w:type="dxa"/>
          </w:tcPr>
          <w:p w:rsidR="00B977CB" w:rsidRDefault="00B977CB" w:rsidP="007125E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988" w:type="dxa"/>
          </w:tcPr>
          <w:p w:rsidR="00B977CB" w:rsidRPr="002A37F4" w:rsidRDefault="00B977CB" w:rsidP="007125E4">
            <w:pPr>
              <w:spacing w:line="360" w:lineRule="auto"/>
            </w:pPr>
          </w:p>
        </w:tc>
        <w:tc>
          <w:tcPr>
            <w:tcW w:w="823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977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160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649" w:type="dxa"/>
          </w:tcPr>
          <w:p w:rsidR="00B977CB" w:rsidRPr="002A37F4" w:rsidRDefault="00B977CB" w:rsidP="007125E4">
            <w:pPr>
              <w:spacing w:line="360" w:lineRule="auto"/>
            </w:pPr>
          </w:p>
        </w:tc>
      </w:tr>
      <w:tr w:rsidR="00B977CB" w:rsidRPr="002A37F4" w:rsidTr="007125E4">
        <w:tc>
          <w:tcPr>
            <w:tcW w:w="540" w:type="dxa"/>
          </w:tcPr>
          <w:p w:rsidR="00B977CB" w:rsidRDefault="00B977CB" w:rsidP="007125E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988" w:type="dxa"/>
          </w:tcPr>
          <w:p w:rsidR="00B977CB" w:rsidRPr="002A37F4" w:rsidRDefault="00B977CB" w:rsidP="007125E4">
            <w:pPr>
              <w:spacing w:line="360" w:lineRule="auto"/>
            </w:pPr>
          </w:p>
        </w:tc>
        <w:tc>
          <w:tcPr>
            <w:tcW w:w="823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977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160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649" w:type="dxa"/>
          </w:tcPr>
          <w:p w:rsidR="00B977CB" w:rsidRPr="002A37F4" w:rsidRDefault="00B977CB" w:rsidP="007125E4">
            <w:pPr>
              <w:spacing w:line="360" w:lineRule="auto"/>
            </w:pPr>
          </w:p>
        </w:tc>
      </w:tr>
      <w:tr w:rsidR="00B977CB" w:rsidRPr="002A37F4" w:rsidTr="007125E4">
        <w:tc>
          <w:tcPr>
            <w:tcW w:w="540" w:type="dxa"/>
          </w:tcPr>
          <w:p w:rsidR="00B977CB" w:rsidRDefault="00B977CB" w:rsidP="007125E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988" w:type="dxa"/>
          </w:tcPr>
          <w:p w:rsidR="00B977CB" w:rsidRPr="002A37F4" w:rsidRDefault="00B977CB" w:rsidP="007125E4">
            <w:pPr>
              <w:spacing w:line="360" w:lineRule="auto"/>
            </w:pPr>
          </w:p>
        </w:tc>
        <w:tc>
          <w:tcPr>
            <w:tcW w:w="823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977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160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649" w:type="dxa"/>
          </w:tcPr>
          <w:p w:rsidR="00B977CB" w:rsidRPr="002A37F4" w:rsidRDefault="00B977CB" w:rsidP="007125E4">
            <w:pPr>
              <w:spacing w:line="360" w:lineRule="auto"/>
            </w:pPr>
          </w:p>
        </w:tc>
      </w:tr>
      <w:tr w:rsidR="00B977CB" w:rsidRPr="002A37F4" w:rsidTr="007125E4">
        <w:tc>
          <w:tcPr>
            <w:tcW w:w="540" w:type="dxa"/>
          </w:tcPr>
          <w:p w:rsidR="00B977CB" w:rsidRDefault="00B977CB" w:rsidP="007125E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988" w:type="dxa"/>
          </w:tcPr>
          <w:p w:rsidR="00B977CB" w:rsidRPr="002A37F4" w:rsidRDefault="00B977CB" w:rsidP="007125E4">
            <w:pPr>
              <w:spacing w:line="360" w:lineRule="auto"/>
            </w:pPr>
          </w:p>
        </w:tc>
        <w:tc>
          <w:tcPr>
            <w:tcW w:w="823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977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160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649" w:type="dxa"/>
          </w:tcPr>
          <w:p w:rsidR="00B977CB" w:rsidRPr="002A37F4" w:rsidRDefault="00B977CB" w:rsidP="007125E4">
            <w:pPr>
              <w:spacing w:line="360" w:lineRule="auto"/>
            </w:pPr>
          </w:p>
        </w:tc>
      </w:tr>
      <w:tr w:rsidR="00B977CB" w:rsidRPr="002A37F4" w:rsidTr="007125E4">
        <w:tc>
          <w:tcPr>
            <w:tcW w:w="540" w:type="dxa"/>
          </w:tcPr>
          <w:p w:rsidR="00B977CB" w:rsidRDefault="00B977CB" w:rsidP="007125E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988" w:type="dxa"/>
          </w:tcPr>
          <w:p w:rsidR="00B977CB" w:rsidRPr="002A37F4" w:rsidRDefault="00B977CB" w:rsidP="007125E4">
            <w:pPr>
              <w:spacing w:line="360" w:lineRule="auto"/>
            </w:pPr>
          </w:p>
        </w:tc>
        <w:tc>
          <w:tcPr>
            <w:tcW w:w="823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977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160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649" w:type="dxa"/>
          </w:tcPr>
          <w:p w:rsidR="00B977CB" w:rsidRPr="002A37F4" w:rsidRDefault="00B977CB" w:rsidP="007125E4">
            <w:pPr>
              <w:spacing w:line="360" w:lineRule="auto"/>
            </w:pPr>
          </w:p>
        </w:tc>
      </w:tr>
      <w:tr w:rsidR="00B977CB" w:rsidRPr="002A37F4" w:rsidTr="007125E4">
        <w:tc>
          <w:tcPr>
            <w:tcW w:w="540" w:type="dxa"/>
          </w:tcPr>
          <w:p w:rsidR="00B977CB" w:rsidRDefault="00B977CB" w:rsidP="007125E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988" w:type="dxa"/>
          </w:tcPr>
          <w:p w:rsidR="00B977CB" w:rsidRPr="002A37F4" w:rsidRDefault="00B977CB" w:rsidP="007125E4">
            <w:pPr>
              <w:spacing w:line="360" w:lineRule="auto"/>
            </w:pPr>
          </w:p>
        </w:tc>
        <w:tc>
          <w:tcPr>
            <w:tcW w:w="823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977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160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649" w:type="dxa"/>
          </w:tcPr>
          <w:p w:rsidR="00B977CB" w:rsidRPr="002A37F4" w:rsidRDefault="00B977CB" w:rsidP="007125E4">
            <w:pPr>
              <w:spacing w:line="360" w:lineRule="auto"/>
            </w:pPr>
          </w:p>
        </w:tc>
      </w:tr>
      <w:tr w:rsidR="00B977CB" w:rsidRPr="002A37F4" w:rsidTr="007125E4">
        <w:tc>
          <w:tcPr>
            <w:tcW w:w="540" w:type="dxa"/>
          </w:tcPr>
          <w:p w:rsidR="00B977CB" w:rsidRDefault="00B977CB" w:rsidP="007125E4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988" w:type="dxa"/>
          </w:tcPr>
          <w:p w:rsidR="00B977CB" w:rsidRPr="002A37F4" w:rsidRDefault="00B977CB" w:rsidP="007125E4">
            <w:pPr>
              <w:spacing w:line="360" w:lineRule="auto"/>
            </w:pPr>
          </w:p>
        </w:tc>
        <w:tc>
          <w:tcPr>
            <w:tcW w:w="823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977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160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649" w:type="dxa"/>
          </w:tcPr>
          <w:p w:rsidR="00B977CB" w:rsidRPr="002A37F4" w:rsidRDefault="00B977CB" w:rsidP="007125E4">
            <w:pPr>
              <w:spacing w:line="360" w:lineRule="auto"/>
            </w:pPr>
          </w:p>
        </w:tc>
      </w:tr>
      <w:tr w:rsidR="00B977CB" w:rsidRPr="002A37F4" w:rsidTr="007125E4">
        <w:tc>
          <w:tcPr>
            <w:tcW w:w="540" w:type="dxa"/>
          </w:tcPr>
          <w:p w:rsidR="00B977CB" w:rsidRDefault="00B977CB" w:rsidP="007125E4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988" w:type="dxa"/>
          </w:tcPr>
          <w:p w:rsidR="00B977CB" w:rsidRPr="002A37F4" w:rsidRDefault="00B977CB" w:rsidP="007125E4">
            <w:pPr>
              <w:spacing w:line="360" w:lineRule="auto"/>
            </w:pPr>
          </w:p>
        </w:tc>
        <w:tc>
          <w:tcPr>
            <w:tcW w:w="823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977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160" w:type="dxa"/>
          </w:tcPr>
          <w:p w:rsidR="00B977CB" w:rsidRDefault="00B977CB" w:rsidP="007125E4">
            <w:pPr>
              <w:spacing w:line="360" w:lineRule="auto"/>
            </w:pPr>
          </w:p>
        </w:tc>
        <w:tc>
          <w:tcPr>
            <w:tcW w:w="2649" w:type="dxa"/>
          </w:tcPr>
          <w:p w:rsidR="00B977CB" w:rsidRPr="002A37F4" w:rsidRDefault="00B977CB" w:rsidP="007125E4">
            <w:pPr>
              <w:spacing w:line="360" w:lineRule="auto"/>
            </w:pPr>
          </w:p>
        </w:tc>
      </w:tr>
    </w:tbl>
    <w:p w:rsidR="00B977CB" w:rsidRDefault="00B977CB" w:rsidP="00B977CB">
      <w:pPr>
        <w:ind w:firstLine="708"/>
      </w:pPr>
    </w:p>
    <w:p w:rsidR="00B977CB" w:rsidRDefault="00B977CB" w:rsidP="00B977CB">
      <w:pPr>
        <w:ind w:firstLine="708"/>
        <w:jc w:val="both"/>
      </w:pPr>
      <w:r>
        <w:t>К заявлению прилагаю необходимые документы согласно перечню, в том числе справки о наличии и стоим</w:t>
      </w:r>
      <w:r>
        <w:t>о</w:t>
      </w:r>
      <w:r>
        <w:t>сти налогооблагаемого имущества (или его отсутствии), а также видов доходов для признания моей семьи малоим</w:t>
      </w:r>
      <w:r>
        <w:t>у</w:t>
      </w:r>
      <w:r>
        <w:t>щей.</w:t>
      </w:r>
    </w:p>
    <w:p w:rsidR="00B977CB" w:rsidRDefault="00B977CB" w:rsidP="00B977CB">
      <w:pPr>
        <w:ind w:firstLine="708"/>
      </w:pPr>
    </w:p>
    <w:p w:rsidR="00B977CB" w:rsidRDefault="00B977CB" w:rsidP="00B977CB">
      <w:pPr>
        <w:jc w:val="center"/>
      </w:pPr>
    </w:p>
    <w:p w:rsidR="00B977CB" w:rsidRDefault="00B977CB" w:rsidP="00B977CB">
      <w:pPr>
        <w:jc w:val="center"/>
      </w:pP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 сообщаю, что я и члены моей семьи: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b/>
          <w:sz w:val="22"/>
          <w:szCs w:val="22"/>
        </w:rPr>
      </w:pP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вкладов в банках и других кредитных учреждениях,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B977CB" w:rsidRPr="004F6C5F" w:rsidRDefault="00B977CB" w:rsidP="00B977CB">
      <w:pPr>
        <w:tabs>
          <w:tab w:val="left" w:pos="6180"/>
          <w:tab w:val="left" w:pos="8145"/>
        </w:tabs>
        <w:spacing w:line="240" w:lineRule="exact"/>
        <w:jc w:val="both"/>
      </w:pPr>
      <w:r>
        <w:rPr>
          <w:sz w:val="22"/>
          <w:szCs w:val="22"/>
        </w:rPr>
        <w:t xml:space="preserve">  средств на именных приватизационных счетах;                                                        </w:t>
      </w:r>
      <w:r>
        <w:rPr>
          <w:sz w:val="22"/>
          <w:szCs w:val="22"/>
        </w:rPr>
        <w:tab/>
      </w:r>
      <w:r>
        <w:t>имеем, не имеем</w:t>
      </w:r>
    </w:p>
    <w:p w:rsidR="00B977CB" w:rsidRPr="004F6C5F" w:rsidRDefault="00B977CB" w:rsidP="00B977CB">
      <w:pPr>
        <w:tabs>
          <w:tab w:val="left" w:pos="7245"/>
        </w:tabs>
        <w:spacing w:line="240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 xml:space="preserve">        </w:t>
      </w:r>
    </w:p>
    <w:p w:rsidR="00B977CB" w:rsidRPr="004F6C5F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 w:rsidRPr="004F6C5F">
        <w:rPr>
          <w:sz w:val="22"/>
          <w:szCs w:val="22"/>
        </w:rPr>
        <w:t>- полученных по наследству и подаренных денежных</w:t>
      </w:r>
      <w:r>
        <w:rPr>
          <w:sz w:val="22"/>
          <w:szCs w:val="22"/>
        </w:rPr>
        <w:t xml:space="preserve">                                                  ___________________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</w:pPr>
      <w:r>
        <w:rPr>
          <w:sz w:val="22"/>
          <w:szCs w:val="22"/>
        </w:rPr>
        <w:t xml:space="preserve">  </w:t>
      </w:r>
      <w:r w:rsidRPr="004F6C5F">
        <w:rPr>
          <w:sz w:val="22"/>
          <w:szCs w:val="22"/>
        </w:rPr>
        <w:t>средств;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t>имеем, не имеем</w:t>
      </w:r>
    </w:p>
    <w:p w:rsidR="00B977CB" w:rsidRPr="004F6C5F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B977CB" w:rsidRPr="004F6C5F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ценных бумаг, валютных ценностей;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B977CB" w:rsidRPr="004F6C5F" w:rsidRDefault="00B977CB" w:rsidP="00B977CB">
      <w:pPr>
        <w:tabs>
          <w:tab w:val="left" w:pos="8010"/>
        </w:tabs>
        <w:spacing w:line="240" w:lineRule="exact"/>
        <w:jc w:val="both"/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  <w:t xml:space="preserve">  </w:t>
      </w:r>
      <w:r>
        <w:t>имеем, не имеем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предметов антиквариата и искусства, ювелирных изделий,</w:t>
      </w:r>
    </w:p>
    <w:p w:rsidR="00B977CB" w:rsidRPr="00FE2987" w:rsidRDefault="00B977CB" w:rsidP="00B977CB">
      <w:pPr>
        <w:tabs>
          <w:tab w:val="left" w:pos="7770"/>
        </w:tabs>
        <w:spacing w:line="240" w:lineRule="exact"/>
        <w:jc w:val="both"/>
      </w:pPr>
      <w:r>
        <w:rPr>
          <w:sz w:val="22"/>
          <w:szCs w:val="22"/>
        </w:rPr>
        <w:t xml:space="preserve">  бытовых изделий из драгоценных металлов;</w:t>
      </w:r>
      <w:r>
        <w:rPr>
          <w:sz w:val="22"/>
          <w:szCs w:val="22"/>
        </w:rPr>
        <w:tab/>
        <w:t>___________________</w:t>
      </w:r>
    </w:p>
    <w:p w:rsidR="00B977CB" w:rsidRPr="00FE2987" w:rsidRDefault="00B977CB" w:rsidP="00B977CB">
      <w:pPr>
        <w:tabs>
          <w:tab w:val="left" w:pos="8130"/>
        </w:tabs>
        <w:spacing w:line="240" w:lineRule="exact"/>
        <w:jc w:val="both"/>
      </w:pPr>
      <w:r>
        <w:rPr>
          <w:sz w:val="22"/>
          <w:szCs w:val="22"/>
        </w:rPr>
        <w:tab/>
      </w:r>
      <w:r w:rsidRPr="00FE2987">
        <w:t>имеем, не имеем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паенакоплений</w:t>
      </w:r>
      <w:proofErr w:type="spellEnd"/>
      <w:r>
        <w:rPr>
          <w:sz w:val="22"/>
          <w:szCs w:val="22"/>
        </w:rPr>
        <w:t xml:space="preserve"> в жилищно-строительных кооперативах,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гаражно-строительных кооперативах, дачно-строительных</w:t>
      </w:r>
    </w:p>
    <w:p w:rsidR="00B977CB" w:rsidRPr="00FE2987" w:rsidRDefault="00B977CB" w:rsidP="00B977CB">
      <w:pPr>
        <w:tabs>
          <w:tab w:val="left" w:pos="6180"/>
        </w:tabs>
        <w:spacing w:line="240" w:lineRule="exact"/>
        <w:jc w:val="both"/>
      </w:pPr>
      <w:r>
        <w:rPr>
          <w:sz w:val="22"/>
          <w:szCs w:val="22"/>
        </w:rPr>
        <w:t xml:space="preserve">  кооперативах;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</w:t>
      </w:r>
      <w:r w:rsidRPr="00FE2987">
        <w:t>имеем, не имеем</w:t>
      </w:r>
    </w:p>
    <w:p w:rsidR="00B977CB" w:rsidRPr="00153EE0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>
        <w:rPr>
          <w:b/>
        </w:rPr>
        <w:t xml:space="preserve">- </w:t>
      </w:r>
      <w:r w:rsidRPr="00153EE0">
        <w:rPr>
          <w:sz w:val="22"/>
          <w:szCs w:val="22"/>
        </w:rPr>
        <w:t>доходов от реализации и сдачи в аренду (наем, поднаем)</w:t>
      </w:r>
    </w:p>
    <w:p w:rsidR="00B977CB" w:rsidRPr="00153EE0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 w:rsidRPr="00153EE0">
        <w:rPr>
          <w:sz w:val="22"/>
          <w:szCs w:val="22"/>
        </w:rPr>
        <w:t xml:space="preserve">  недвижимого имущества (земельных участков, домов,</w:t>
      </w:r>
    </w:p>
    <w:p w:rsidR="00B977CB" w:rsidRPr="00153EE0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 w:rsidRPr="00153EE0">
        <w:rPr>
          <w:sz w:val="22"/>
          <w:szCs w:val="22"/>
        </w:rPr>
        <w:t xml:space="preserve">  квартир, дач, гаражей) транспортных и иных механических                          </w:t>
      </w:r>
      <w:r>
        <w:rPr>
          <w:sz w:val="22"/>
          <w:szCs w:val="22"/>
        </w:rPr>
        <w:t xml:space="preserve">           </w:t>
      </w:r>
      <w:r w:rsidRPr="00153EE0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</w:p>
    <w:p w:rsidR="00B977CB" w:rsidRPr="00FE2987" w:rsidRDefault="00B977CB" w:rsidP="00B977CB">
      <w:pPr>
        <w:tabs>
          <w:tab w:val="left" w:pos="6180"/>
        </w:tabs>
        <w:spacing w:line="240" w:lineRule="exact"/>
        <w:jc w:val="both"/>
      </w:pPr>
      <w:r w:rsidRPr="00153EE0">
        <w:rPr>
          <w:sz w:val="22"/>
          <w:szCs w:val="22"/>
        </w:rPr>
        <w:t xml:space="preserve">  средств;</w:t>
      </w:r>
      <w:r w:rsidRPr="00153EE0">
        <w:rPr>
          <w:sz w:val="22"/>
          <w:szCs w:val="22"/>
        </w:rPr>
        <w:tab/>
      </w:r>
      <w:r>
        <w:tab/>
      </w:r>
      <w:r>
        <w:tab/>
      </w:r>
      <w:r>
        <w:tab/>
        <w:t xml:space="preserve">       </w:t>
      </w:r>
      <w:r w:rsidRPr="00FE2987">
        <w:t>имеем, не имеем</w:t>
      </w:r>
    </w:p>
    <w:p w:rsidR="00B977CB" w:rsidRPr="00FE2987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</w:p>
    <w:p w:rsidR="00B977CB" w:rsidRPr="00FE2987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FE2987">
        <w:rPr>
          <w:sz w:val="22"/>
          <w:szCs w:val="22"/>
        </w:rPr>
        <w:t>доходов от реализации плодов и продукции личного подсобного</w:t>
      </w:r>
    </w:p>
    <w:p w:rsidR="00B977CB" w:rsidRPr="00FE2987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E2987">
        <w:rPr>
          <w:sz w:val="22"/>
          <w:szCs w:val="22"/>
        </w:rPr>
        <w:t>хозяйства (многолетних насаждений, огородной продукции,</w:t>
      </w:r>
    </w:p>
    <w:p w:rsidR="00B977CB" w:rsidRPr="00FE2987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E2987">
        <w:rPr>
          <w:sz w:val="22"/>
          <w:szCs w:val="22"/>
        </w:rPr>
        <w:t xml:space="preserve">птиц, пушных зверей, пчел, рыб, продукционных и </w:t>
      </w:r>
      <w:proofErr w:type="spellStart"/>
      <w:r w:rsidRPr="00FE2987">
        <w:rPr>
          <w:sz w:val="22"/>
          <w:szCs w:val="22"/>
        </w:rPr>
        <w:t>демонстра</w:t>
      </w:r>
      <w:proofErr w:type="spellEnd"/>
      <w:r w:rsidRPr="00FE2987">
        <w:rPr>
          <w:sz w:val="22"/>
          <w:szCs w:val="22"/>
        </w:rPr>
        <w:t xml:space="preserve">-                        </w:t>
      </w:r>
      <w:r>
        <w:rPr>
          <w:sz w:val="22"/>
          <w:szCs w:val="22"/>
        </w:rPr>
        <w:t xml:space="preserve">       </w:t>
      </w:r>
      <w:r w:rsidRPr="00FE2987">
        <w:rPr>
          <w:sz w:val="22"/>
          <w:szCs w:val="22"/>
        </w:rPr>
        <w:t>__________________</w:t>
      </w:r>
    </w:p>
    <w:p w:rsidR="00B977CB" w:rsidRPr="00FE2987" w:rsidRDefault="00B977CB" w:rsidP="00B977CB">
      <w:pPr>
        <w:tabs>
          <w:tab w:val="left" w:pos="8025"/>
          <w:tab w:val="left" w:pos="8222"/>
        </w:tabs>
        <w:spacing w:line="240" w:lineRule="exact"/>
        <w:jc w:val="both"/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ционных</w:t>
      </w:r>
      <w:proofErr w:type="spellEnd"/>
      <w:r>
        <w:rPr>
          <w:sz w:val="22"/>
          <w:szCs w:val="22"/>
        </w:rPr>
        <w:t xml:space="preserve"> животных)</w:t>
      </w:r>
      <w:r w:rsidRPr="00FE2987">
        <w:rPr>
          <w:sz w:val="22"/>
          <w:szCs w:val="22"/>
        </w:rPr>
        <w:t xml:space="preserve">             </w:t>
      </w:r>
      <w:r w:rsidRPr="00FE2987">
        <w:rPr>
          <w:sz w:val="22"/>
          <w:szCs w:val="22"/>
        </w:rPr>
        <w:tab/>
      </w:r>
      <w:r w:rsidRPr="00FE2987">
        <w:t xml:space="preserve">  </w:t>
      </w:r>
      <w:r>
        <w:t xml:space="preserve"> и</w:t>
      </w:r>
      <w:r w:rsidRPr="00FE2987">
        <w:t>меем, не имеем</w:t>
      </w:r>
    </w:p>
    <w:p w:rsidR="00B977CB" w:rsidRPr="00FE2987" w:rsidRDefault="00B977CB" w:rsidP="00B977CB">
      <w:pPr>
        <w:tabs>
          <w:tab w:val="left" w:pos="6180"/>
        </w:tabs>
        <w:spacing w:line="240" w:lineRule="exact"/>
        <w:jc w:val="both"/>
        <w:rPr>
          <w:sz w:val="22"/>
          <w:szCs w:val="22"/>
        </w:rPr>
      </w:pPr>
    </w:p>
    <w:p w:rsidR="00B977CB" w:rsidRPr="00FE2987" w:rsidRDefault="00B977CB" w:rsidP="00B977CB">
      <w:pPr>
        <w:tabs>
          <w:tab w:val="left" w:pos="7725"/>
        </w:tabs>
        <w:spacing w:line="240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E2987">
        <w:rPr>
          <w:sz w:val="22"/>
          <w:szCs w:val="22"/>
        </w:rPr>
        <w:t>Каких-либо других видов доходов, не указанных выше</w:t>
      </w:r>
      <w:r>
        <w:rPr>
          <w:sz w:val="22"/>
          <w:szCs w:val="22"/>
        </w:rPr>
        <w:tab/>
        <w:t>___________________</w:t>
      </w:r>
    </w:p>
    <w:p w:rsidR="00B977CB" w:rsidRPr="00FE2987" w:rsidRDefault="00B977CB" w:rsidP="00B977CB">
      <w:pPr>
        <w:tabs>
          <w:tab w:val="left" w:pos="8190"/>
        </w:tabs>
        <w:spacing w:line="240" w:lineRule="exact"/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t>имеем, не имеем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b/>
          <w:sz w:val="22"/>
          <w:szCs w:val="22"/>
        </w:rPr>
      </w:pPr>
    </w:p>
    <w:p w:rsidR="00B977CB" w:rsidRDefault="00B977CB" w:rsidP="00B977CB">
      <w:pPr>
        <w:tabs>
          <w:tab w:val="left" w:pos="6180"/>
        </w:tabs>
        <w:spacing w:line="240" w:lineRule="exact"/>
        <w:ind w:firstLine="540"/>
        <w:jc w:val="both"/>
      </w:pPr>
      <w:r w:rsidRPr="00FE2987">
        <w:t xml:space="preserve">Об изменении места жительства, состава семьи, семейного положения, улучшения </w:t>
      </w:r>
      <w:proofErr w:type="spellStart"/>
      <w:r w:rsidRPr="00FE2987">
        <w:t>жилищ</w:t>
      </w:r>
      <w:r>
        <w:t>-</w:t>
      </w:r>
      <w:r w:rsidRPr="00FE2987">
        <w:t>ных</w:t>
      </w:r>
      <w:proofErr w:type="spellEnd"/>
      <w:r w:rsidRPr="00FE2987">
        <w:t xml:space="preserve"> условий или при возникновении других</w:t>
      </w:r>
      <w:r>
        <w:t xml:space="preserve"> обстоятельств, при которых необходимость в </w:t>
      </w:r>
      <w:proofErr w:type="spellStart"/>
      <w:r>
        <w:t>пре-доставлении</w:t>
      </w:r>
      <w:proofErr w:type="spellEnd"/>
      <w:r>
        <w:t xml:space="preserve"> жилого помещения отпадёт, обязуюсь проинформировать не позднее 30 дней со дня возникновения таких изменений.</w:t>
      </w:r>
    </w:p>
    <w:p w:rsidR="00B977CB" w:rsidRDefault="00B977CB" w:rsidP="00B977CB">
      <w:pPr>
        <w:tabs>
          <w:tab w:val="left" w:pos="6180"/>
        </w:tabs>
        <w:spacing w:line="240" w:lineRule="exact"/>
        <w:ind w:firstLine="540"/>
        <w:jc w:val="both"/>
      </w:pPr>
      <w:r>
        <w:t>Я и члены моей семьи даем согласие на проверку представленных нами сведений о доходах и имуществе в н</w:t>
      </w:r>
      <w:r>
        <w:t>а</w:t>
      </w:r>
      <w:r>
        <w:t>логовых и иных органах.</w:t>
      </w:r>
    </w:p>
    <w:p w:rsidR="00B977CB" w:rsidRDefault="00B977CB" w:rsidP="00B977CB">
      <w:pPr>
        <w:tabs>
          <w:tab w:val="left" w:pos="6180"/>
        </w:tabs>
        <w:spacing w:line="240" w:lineRule="exact"/>
        <w:ind w:firstLine="540"/>
        <w:jc w:val="both"/>
      </w:pPr>
      <w:r>
        <w:t xml:space="preserve">Мы предупреждены о том, что в случае </w:t>
      </w:r>
      <w:proofErr w:type="spellStart"/>
      <w:r>
        <w:t>непрохождения</w:t>
      </w:r>
      <w:proofErr w:type="spellEnd"/>
      <w:r>
        <w:t xml:space="preserve"> перерегистрации более трех лет подряд можем быть сняты с учета нуждающихся в жилых помещениях.</w:t>
      </w:r>
    </w:p>
    <w:p w:rsidR="00B977CB" w:rsidRDefault="00B977CB" w:rsidP="00B977CB">
      <w:pPr>
        <w:tabs>
          <w:tab w:val="left" w:pos="6180"/>
        </w:tabs>
        <w:spacing w:line="240" w:lineRule="exact"/>
        <w:ind w:firstLine="540"/>
        <w:jc w:val="both"/>
      </w:pPr>
    </w:p>
    <w:p w:rsidR="00B977CB" w:rsidRDefault="00B977CB" w:rsidP="00B977CB">
      <w:pPr>
        <w:tabs>
          <w:tab w:val="left" w:pos="6180"/>
        </w:tabs>
        <w:spacing w:line="240" w:lineRule="exact"/>
        <w:ind w:firstLine="540"/>
        <w:jc w:val="center"/>
        <w:rPr>
          <w:b/>
        </w:rPr>
      </w:pPr>
      <w:r>
        <w:rPr>
          <w:b/>
        </w:rPr>
        <w:t>Подписи совершеннолетних членов семьи:</w:t>
      </w:r>
    </w:p>
    <w:p w:rsidR="00B977CB" w:rsidRDefault="00B977CB" w:rsidP="00B977CB">
      <w:pPr>
        <w:tabs>
          <w:tab w:val="left" w:pos="6180"/>
        </w:tabs>
        <w:spacing w:line="240" w:lineRule="exact"/>
        <w:ind w:firstLine="540"/>
        <w:jc w:val="center"/>
        <w:rPr>
          <w:b/>
        </w:rPr>
      </w:pPr>
    </w:p>
    <w:p w:rsidR="00B977CB" w:rsidRPr="00794505" w:rsidRDefault="00B977CB" w:rsidP="00B977CB">
      <w:pPr>
        <w:tabs>
          <w:tab w:val="left" w:pos="6180"/>
        </w:tabs>
        <w:spacing w:line="240" w:lineRule="exact"/>
        <w:ind w:firstLine="540"/>
        <w:rPr>
          <w:b/>
        </w:rPr>
      </w:pPr>
      <w:r>
        <w:rPr>
          <w:b/>
        </w:rPr>
        <w:t>_______________________________</w:t>
      </w:r>
      <w:r>
        <w:rPr>
          <w:b/>
        </w:rPr>
        <w:tab/>
        <w:t>_______________________________</w:t>
      </w:r>
    </w:p>
    <w:p w:rsidR="00B977CB" w:rsidRPr="00794505" w:rsidRDefault="00B977CB" w:rsidP="00B977CB">
      <w:pPr>
        <w:tabs>
          <w:tab w:val="left" w:pos="6180"/>
        </w:tabs>
        <w:spacing w:line="240" w:lineRule="exact"/>
        <w:ind w:firstLine="708"/>
        <w:jc w:val="both"/>
      </w:pPr>
      <w:r w:rsidRPr="00794505">
        <w:t>(ф.и.о.)                                       (подпись)</w:t>
      </w:r>
      <w:r>
        <w:t xml:space="preserve">                                           </w:t>
      </w:r>
      <w:r w:rsidRPr="00794505">
        <w:t>(ф.и.о.)                                       (подпись)</w:t>
      </w:r>
      <w:r>
        <w:tab/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b/>
          <w:sz w:val="22"/>
          <w:szCs w:val="22"/>
        </w:rPr>
      </w:pPr>
    </w:p>
    <w:p w:rsidR="00B977CB" w:rsidRPr="00794505" w:rsidRDefault="00B977CB" w:rsidP="00B977CB">
      <w:pPr>
        <w:tabs>
          <w:tab w:val="left" w:pos="6180"/>
        </w:tabs>
        <w:spacing w:line="240" w:lineRule="exact"/>
        <w:ind w:firstLine="540"/>
        <w:rPr>
          <w:b/>
        </w:rPr>
      </w:pPr>
      <w:r>
        <w:rPr>
          <w:b/>
        </w:rPr>
        <w:t>_______________________________                                _______________________________</w:t>
      </w:r>
    </w:p>
    <w:p w:rsidR="00B977CB" w:rsidRPr="00794505" w:rsidRDefault="00B977CB" w:rsidP="00B977CB">
      <w:pPr>
        <w:tabs>
          <w:tab w:val="left" w:pos="6180"/>
        </w:tabs>
        <w:spacing w:line="240" w:lineRule="exact"/>
        <w:ind w:firstLine="708"/>
        <w:jc w:val="both"/>
      </w:pPr>
      <w:r w:rsidRPr="00794505">
        <w:t>(ф.и.о.)                                       (подпись)</w:t>
      </w:r>
      <w:r>
        <w:t xml:space="preserve">                                           </w:t>
      </w:r>
      <w:r w:rsidRPr="00794505">
        <w:t>(ф.и.о.)                                       (подпись)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b/>
          <w:sz w:val="22"/>
          <w:szCs w:val="22"/>
        </w:rPr>
      </w:pPr>
    </w:p>
    <w:p w:rsidR="00B977CB" w:rsidRPr="00794505" w:rsidRDefault="00B977CB" w:rsidP="00B977CB">
      <w:pPr>
        <w:tabs>
          <w:tab w:val="left" w:pos="6180"/>
        </w:tabs>
        <w:spacing w:line="240" w:lineRule="exact"/>
        <w:ind w:firstLine="540"/>
        <w:rPr>
          <w:b/>
        </w:rPr>
      </w:pPr>
      <w:r>
        <w:rPr>
          <w:b/>
        </w:rPr>
        <w:t>_______________________________</w:t>
      </w:r>
      <w:r>
        <w:rPr>
          <w:b/>
        </w:rPr>
        <w:tab/>
        <w:t>_______________________________</w:t>
      </w:r>
    </w:p>
    <w:p w:rsidR="00B977CB" w:rsidRPr="00794505" w:rsidRDefault="00B977CB" w:rsidP="00B977CB">
      <w:pPr>
        <w:tabs>
          <w:tab w:val="left" w:pos="6180"/>
        </w:tabs>
        <w:spacing w:line="240" w:lineRule="exact"/>
        <w:ind w:firstLine="708"/>
        <w:jc w:val="both"/>
      </w:pPr>
      <w:r w:rsidRPr="00794505">
        <w:t>(ф.и.о.)                                       (подпись)</w:t>
      </w:r>
      <w:r>
        <w:t xml:space="preserve">                                           </w:t>
      </w:r>
      <w:r w:rsidRPr="00794505">
        <w:t>(ф.и.о.)                                       (подпись)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b/>
          <w:sz w:val="22"/>
          <w:szCs w:val="22"/>
        </w:rPr>
      </w:pP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b/>
          <w:sz w:val="22"/>
          <w:szCs w:val="22"/>
        </w:rPr>
      </w:pPr>
    </w:p>
    <w:p w:rsidR="00B977CB" w:rsidRDefault="00B977CB" w:rsidP="00B977CB">
      <w:pPr>
        <w:tabs>
          <w:tab w:val="left" w:pos="6180"/>
        </w:tabs>
        <w:spacing w:line="24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Заявление и прилагаемые к нему согласно перечню документы приняты</w:t>
      </w:r>
    </w:p>
    <w:p w:rsidR="00B977CB" w:rsidRDefault="00B977CB" w:rsidP="00B977CB">
      <w:pPr>
        <w:tabs>
          <w:tab w:val="left" w:pos="6180"/>
        </w:tabs>
        <w:spacing w:line="240" w:lineRule="exact"/>
        <w:ind w:firstLine="708"/>
        <w:jc w:val="both"/>
        <w:rPr>
          <w:sz w:val="22"/>
          <w:szCs w:val="22"/>
        </w:rPr>
      </w:pPr>
    </w:p>
    <w:p w:rsidR="00B977CB" w:rsidRPr="00794505" w:rsidRDefault="00B977CB" w:rsidP="00B977CB">
      <w:pPr>
        <w:tabs>
          <w:tab w:val="left" w:pos="6180"/>
        </w:tabs>
        <w:spacing w:line="24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«______»____________20___г.</w:t>
      </w: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b/>
          <w:sz w:val="22"/>
          <w:szCs w:val="22"/>
        </w:rPr>
      </w:pPr>
    </w:p>
    <w:p w:rsidR="00B977CB" w:rsidRDefault="00B977CB" w:rsidP="00B977CB">
      <w:pPr>
        <w:tabs>
          <w:tab w:val="left" w:pos="6180"/>
        </w:tabs>
        <w:spacing w:line="240" w:lineRule="exact"/>
        <w:jc w:val="both"/>
        <w:rPr>
          <w:b/>
          <w:sz w:val="22"/>
          <w:szCs w:val="22"/>
        </w:rPr>
      </w:pPr>
    </w:p>
    <w:p w:rsidR="00B977CB" w:rsidRPr="00794505" w:rsidRDefault="00B977CB" w:rsidP="00B977CB">
      <w:pPr>
        <w:rPr>
          <w:sz w:val="22"/>
          <w:szCs w:val="22"/>
        </w:rPr>
      </w:pPr>
      <w:r>
        <w:rPr>
          <w:sz w:val="22"/>
          <w:szCs w:val="22"/>
        </w:rPr>
        <w:t>_______________________________             ___________________   ___________________</w:t>
      </w:r>
    </w:p>
    <w:p w:rsidR="00B977CB" w:rsidRDefault="00B977CB" w:rsidP="00B977CB">
      <w:pPr>
        <w:tabs>
          <w:tab w:val="left" w:pos="1200"/>
          <w:tab w:val="center" w:pos="4960"/>
          <w:tab w:val="left" w:pos="7500"/>
        </w:tabs>
      </w:pPr>
      <w:r>
        <w:rPr>
          <w:sz w:val="22"/>
          <w:szCs w:val="22"/>
        </w:rPr>
        <w:t xml:space="preserve">             </w:t>
      </w:r>
      <w:r>
        <w:t>(должность лица, принявшего заявление)</w:t>
      </w:r>
      <w:r>
        <w:tab/>
        <w:t xml:space="preserve">                    (подпись, дата)             (расшифровка подписи)</w:t>
      </w:r>
    </w:p>
    <w:p w:rsidR="00B977CB" w:rsidRDefault="00B977CB" w:rsidP="00B977CB">
      <w:pPr>
        <w:tabs>
          <w:tab w:val="left" w:pos="1200"/>
          <w:tab w:val="center" w:pos="4960"/>
          <w:tab w:val="left" w:pos="7500"/>
        </w:tabs>
        <w:rPr>
          <w:color w:val="000000"/>
          <w:sz w:val="28"/>
          <w:szCs w:val="28"/>
        </w:rPr>
      </w:pPr>
    </w:p>
    <w:p w:rsidR="00B977CB" w:rsidRDefault="00B977CB" w:rsidP="00B977CB">
      <w:pPr>
        <w:ind w:left="4860"/>
      </w:pPr>
    </w:p>
    <w:p w:rsidR="00B977CB" w:rsidRDefault="00B977CB" w:rsidP="00B977CB"/>
    <w:p w:rsidR="00B977CB" w:rsidRDefault="00B977CB" w:rsidP="00B977CB">
      <w:pPr>
        <w:ind w:left="4860"/>
      </w:pPr>
    </w:p>
    <w:p w:rsidR="00B977CB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977CB" w:rsidRDefault="00B977CB" w:rsidP="00B977CB">
      <w:pPr>
        <w:tabs>
          <w:tab w:val="left" w:pos="486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B977CB" w:rsidRPr="00F26E54" w:rsidRDefault="00B977CB" w:rsidP="00B977CB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6E54">
        <w:rPr>
          <w:sz w:val="28"/>
          <w:szCs w:val="28"/>
        </w:rPr>
        <w:t>к Административному регламенту</w:t>
      </w:r>
    </w:p>
    <w:p w:rsidR="00B977CB" w:rsidRDefault="00B977CB" w:rsidP="00B977CB">
      <w:pPr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6E54">
        <w:rPr>
          <w:sz w:val="28"/>
          <w:szCs w:val="28"/>
        </w:rPr>
        <w:t>«Постановка на учет в качестве нуждающи</w:t>
      </w:r>
      <w:r w:rsidRPr="00F26E54">
        <w:rPr>
          <w:sz w:val="28"/>
          <w:szCs w:val="28"/>
        </w:rPr>
        <w:t>х</w:t>
      </w:r>
      <w:r w:rsidRPr="00F26E54">
        <w:rPr>
          <w:sz w:val="28"/>
          <w:szCs w:val="28"/>
        </w:rPr>
        <w:t>ся</w:t>
      </w:r>
    </w:p>
    <w:p w:rsidR="00B977CB" w:rsidRDefault="00B977CB" w:rsidP="00B977CB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F26E54">
        <w:rPr>
          <w:sz w:val="28"/>
          <w:szCs w:val="28"/>
        </w:rPr>
        <w:t xml:space="preserve">в жилых помещениях на территории </w:t>
      </w:r>
    </w:p>
    <w:p w:rsidR="00B977CB" w:rsidRPr="007A284B" w:rsidRDefault="00B977CB" w:rsidP="00B977CB">
      <w:pPr>
        <w:ind w:left="3544"/>
        <w:jc w:val="center"/>
      </w:pPr>
      <w:r>
        <w:rPr>
          <w:sz w:val="28"/>
          <w:szCs w:val="28"/>
        </w:rPr>
        <w:t xml:space="preserve">                          сельского   поселения </w:t>
      </w:r>
      <w:proofErr w:type="spellStart"/>
      <w:r>
        <w:rPr>
          <w:sz w:val="28"/>
          <w:szCs w:val="28"/>
        </w:rPr>
        <w:t>Анзорей</w:t>
      </w:r>
      <w:proofErr w:type="spellEnd"/>
      <w:r w:rsidRPr="00F26E54">
        <w:rPr>
          <w:sz w:val="28"/>
          <w:szCs w:val="28"/>
        </w:rPr>
        <w:t>»</w:t>
      </w:r>
    </w:p>
    <w:p w:rsidR="00B977CB" w:rsidRDefault="00B977CB" w:rsidP="00B977CB">
      <w:pPr>
        <w:jc w:val="center"/>
        <w:rPr>
          <w:b/>
          <w:sz w:val="28"/>
          <w:szCs w:val="28"/>
        </w:rPr>
      </w:pPr>
    </w:p>
    <w:p w:rsidR="00B977CB" w:rsidRDefault="00B977CB" w:rsidP="00B977CB">
      <w:pPr>
        <w:jc w:val="center"/>
        <w:rPr>
          <w:b/>
          <w:sz w:val="28"/>
          <w:szCs w:val="28"/>
        </w:rPr>
      </w:pPr>
      <w:r w:rsidRPr="009348F2">
        <w:rPr>
          <w:b/>
          <w:sz w:val="28"/>
          <w:szCs w:val="28"/>
        </w:rPr>
        <w:t>БЛОК-СХЕМА</w:t>
      </w:r>
      <w:r>
        <w:rPr>
          <w:b/>
          <w:sz w:val="28"/>
          <w:szCs w:val="28"/>
        </w:rPr>
        <w:t xml:space="preserve"> УСЛУГИ</w:t>
      </w:r>
    </w:p>
    <w:p w:rsidR="00B977CB" w:rsidRDefault="00B977CB" w:rsidP="00B977CB">
      <w:pPr>
        <w:tabs>
          <w:tab w:val="left" w:pos="41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page" w:tblpX="2218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5"/>
      </w:tblGrid>
      <w:tr w:rsidR="00B977CB" w:rsidTr="007125E4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77CB" w:rsidRDefault="00B977CB" w:rsidP="007125E4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и регистрация заявления и документов </w:t>
            </w:r>
          </w:p>
          <w:p w:rsidR="00B977CB" w:rsidRDefault="00B977CB" w:rsidP="007125E4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Местной администрацией </w:t>
            </w:r>
            <w:proofErr w:type="spellStart"/>
            <w:r>
              <w:rPr>
                <w:sz w:val="28"/>
                <w:szCs w:val="28"/>
              </w:rPr>
              <w:t>с.п.Анзорей</w:t>
            </w:r>
            <w:proofErr w:type="spellEnd"/>
          </w:p>
        </w:tc>
      </w:tr>
    </w:tbl>
    <w:p w:rsidR="00B977CB" w:rsidRPr="00FE236E" w:rsidRDefault="00B977CB" w:rsidP="00B977CB">
      <w:pPr>
        <w:rPr>
          <w:sz w:val="28"/>
          <w:szCs w:val="28"/>
        </w:rPr>
      </w:pPr>
    </w:p>
    <w:p w:rsidR="00B977CB" w:rsidRPr="00FE236E" w:rsidRDefault="00B977CB" w:rsidP="00B977CB">
      <w:pPr>
        <w:rPr>
          <w:sz w:val="28"/>
          <w:szCs w:val="28"/>
        </w:rPr>
      </w:pPr>
    </w:p>
    <w:p w:rsidR="00B977CB" w:rsidRPr="00FE236E" w:rsidRDefault="00B977CB" w:rsidP="00B977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47.45pt;margin-top:181.15pt;width:6.25pt;height:23.8pt;z-index:251660288;mso-position-horizontal-relative:margin;mso-position-vertical-relative:margin" fillcolor="#bfbfbf" stroked="f"/>
        </w:pict>
      </w:r>
    </w:p>
    <w:p w:rsidR="00B977CB" w:rsidRPr="00FE236E" w:rsidRDefault="00B977CB" w:rsidP="00B977CB">
      <w:pPr>
        <w:rPr>
          <w:sz w:val="28"/>
          <w:szCs w:val="28"/>
        </w:rPr>
      </w:pPr>
    </w:p>
    <w:p w:rsidR="00B977CB" w:rsidRPr="00FE236E" w:rsidRDefault="00B977CB" w:rsidP="00B977C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9"/>
      </w:tblGrid>
      <w:tr w:rsidR="00B977CB" w:rsidTr="007125E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77CB" w:rsidRDefault="00B977CB" w:rsidP="007125E4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67" style="position:absolute;left:0;text-align:left;margin-left:103.85pt;margin-top:26.85pt;width:7pt;height:13.7pt;z-index:251661312;mso-position-horizontal-relative:margin;mso-position-vertical-relative:margin" fillcolor="#bfbfbf" stroked="f"/>
              </w:pict>
            </w:r>
            <w:r>
              <w:rPr>
                <w:noProof/>
                <w:sz w:val="28"/>
                <w:szCs w:val="28"/>
              </w:rPr>
              <w:t>Формирование пакета документов</w:t>
            </w:r>
          </w:p>
        </w:tc>
      </w:tr>
    </w:tbl>
    <w:p w:rsidR="00B977CB" w:rsidRPr="00FE236E" w:rsidRDefault="00B977CB" w:rsidP="00B977CB">
      <w:pPr>
        <w:rPr>
          <w:sz w:val="28"/>
          <w:szCs w:val="28"/>
        </w:rPr>
      </w:pPr>
    </w:p>
    <w:p w:rsidR="00B977CB" w:rsidRPr="00FE236E" w:rsidRDefault="00B977CB" w:rsidP="00B977C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977CB" w:rsidTr="007125E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77CB" w:rsidRDefault="00B977CB" w:rsidP="007125E4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67" style="position:absolute;left:0;text-align:left;margin-left:12.35pt;margin-top:27.8pt;width:7pt;height:28.5pt;z-index:251662336;mso-position-horizontal-relative:margin;mso-position-vertical-relative:margin" fillcolor="#bfbfbf" stroked="f"/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67" style="position:absolute;left:0;text-align:left;margin-left:206.35pt;margin-top:27.8pt;width:7pt;height:18pt;z-index:251663360;mso-position-horizontal-relative:margin;mso-position-vertical-relative:margin" fillcolor="#bfbfbf" stroked="f"/>
              </w:pict>
            </w:r>
            <w:r>
              <w:rPr>
                <w:sz w:val="28"/>
                <w:szCs w:val="28"/>
              </w:rPr>
              <w:t>Общественная жилищная комиссия</w:t>
            </w:r>
          </w:p>
        </w:tc>
      </w:tr>
    </w:tbl>
    <w:p w:rsidR="00B977CB" w:rsidRPr="00FE236E" w:rsidRDefault="00B977CB" w:rsidP="00B977CB">
      <w:pPr>
        <w:rPr>
          <w:sz w:val="28"/>
          <w:szCs w:val="28"/>
        </w:rPr>
      </w:pPr>
    </w:p>
    <w:p w:rsidR="00B977CB" w:rsidRPr="00FE236E" w:rsidRDefault="00B977CB" w:rsidP="00B977CB">
      <w:pPr>
        <w:rPr>
          <w:sz w:val="28"/>
          <w:szCs w:val="28"/>
        </w:rPr>
      </w:pPr>
    </w:p>
    <w:p w:rsidR="00B977CB" w:rsidRPr="00FE236E" w:rsidRDefault="00B977CB" w:rsidP="00B977CB">
      <w:pPr>
        <w:rPr>
          <w:sz w:val="28"/>
          <w:szCs w:val="28"/>
        </w:rPr>
      </w:pPr>
    </w:p>
    <w:tbl>
      <w:tblPr>
        <w:tblpPr w:leftFromText="180" w:rightFromText="180" w:vertAnchor="text" w:horzAnchor="page" w:tblpX="740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</w:tblGrid>
      <w:tr w:rsidR="00B977CB" w:rsidTr="007125E4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77CB" w:rsidRDefault="00B977CB" w:rsidP="007125E4">
            <w:pPr>
              <w:tabs>
                <w:tab w:val="left" w:pos="418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об отказе в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доставлении муниципальной услуги</w:t>
            </w:r>
          </w:p>
        </w:tc>
      </w:tr>
    </w:tbl>
    <w:p w:rsidR="00B977CB" w:rsidRPr="00FE236E" w:rsidRDefault="00B977CB" w:rsidP="00B977CB">
      <w:pPr>
        <w:rPr>
          <w:sz w:val="28"/>
          <w:szCs w:val="28"/>
        </w:rPr>
      </w:pPr>
    </w:p>
    <w:tbl>
      <w:tblPr>
        <w:tblpPr w:leftFromText="180" w:rightFromText="180" w:vertAnchor="text" w:horzAnchor="page" w:tblpX="223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6"/>
      </w:tblGrid>
      <w:tr w:rsidR="00B977CB" w:rsidTr="007125E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77CB" w:rsidRDefault="00B977CB" w:rsidP="007125E4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согласование  проекта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новления Местной администрации сельского   поселения </w:t>
            </w:r>
            <w:proofErr w:type="spellStart"/>
            <w:r>
              <w:rPr>
                <w:sz w:val="28"/>
                <w:szCs w:val="28"/>
              </w:rPr>
              <w:t>Анзорей</w:t>
            </w:r>
            <w:proofErr w:type="spellEnd"/>
          </w:p>
        </w:tc>
      </w:tr>
    </w:tbl>
    <w:p w:rsidR="00B977CB" w:rsidRDefault="00B977CB" w:rsidP="00B977CB">
      <w:pPr>
        <w:rPr>
          <w:sz w:val="28"/>
          <w:szCs w:val="28"/>
        </w:rPr>
      </w:pPr>
    </w:p>
    <w:p w:rsidR="00B977CB" w:rsidRDefault="00B977CB" w:rsidP="00B977CB">
      <w:pPr>
        <w:tabs>
          <w:tab w:val="left" w:pos="6078"/>
        </w:tabs>
        <w:rPr>
          <w:sz w:val="28"/>
          <w:szCs w:val="28"/>
        </w:rPr>
      </w:pPr>
    </w:p>
    <w:p w:rsidR="00B977CB" w:rsidRPr="007A37A9" w:rsidRDefault="00B977CB" w:rsidP="00B977CB">
      <w:pPr>
        <w:tabs>
          <w:tab w:val="left" w:pos="4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77CB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67" style="position:absolute;left:0;text-align:left;margin-left:159.5pt;margin-top:361.35pt;width:7pt;height:26.1pt;z-index:251664384;mso-position-horizontal-relative:margin;mso-position-vertical-relative:margin" fillcolor="#bfbfbf" stroked="f"/>
        </w:pict>
      </w:r>
    </w:p>
    <w:p w:rsidR="00B977CB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</w:tblGrid>
      <w:tr w:rsidR="00B977CB" w:rsidTr="007125E4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977CB" w:rsidRDefault="00B977CB" w:rsidP="007125E4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208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</w:tblGrid>
      <w:tr w:rsidR="00B977CB" w:rsidTr="007125E4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6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77CB" w:rsidRDefault="00B977CB" w:rsidP="007125E4">
            <w:pPr>
              <w:tabs>
                <w:tab w:val="left" w:pos="418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Выписка из постановления Местной администрации сельского   поселения Анзорей</w:t>
            </w:r>
          </w:p>
        </w:tc>
      </w:tr>
    </w:tbl>
    <w:p w:rsidR="00B977CB" w:rsidRPr="00607B2B" w:rsidRDefault="00B977CB" w:rsidP="00B977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977CB" w:rsidRPr="00266212" w:rsidRDefault="00B977CB" w:rsidP="00B977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03F9" w:rsidRDefault="007A03F9"/>
    <w:sectPr w:rsidR="007A03F9" w:rsidSect="00844258">
      <w:headerReference w:type="even" r:id="rId6"/>
      <w:headerReference w:type="default" r:id="rId7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4F" w:rsidRDefault="00B977C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E75E4F" w:rsidRDefault="00B977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4F" w:rsidRDefault="00B977CB">
    <w:pPr>
      <w:pStyle w:val="a4"/>
      <w:framePr w:wrap="around" w:vAnchor="text" w:hAnchor="margin" w:xAlign="center" w:y="1"/>
      <w:rPr>
        <w:rStyle w:val="a3"/>
      </w:rPr>
    </w:pPr>
  </w:p>
  <w:p w:rsidR="00E75E4F" w:rsidRDefault="00B977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0640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7CB"/>
    <w:rsid w:val="007A03F9"/>
    <w:rsid w:val="00B9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77CB"/>
  </w:style>
  <w:style w:type="paragraph" w:styleId="a4">
    <w:name w:val="header"/>
    <w:basedOn w:val="a"/>
    <w:link w:val="a5"/>
    <w:rsid w:val="00B977C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97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9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na.adm-k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4751</Words>
  <Characters>27083</Characters>
  <Application>Microsoft Office Word</Application>
  <DocSecurity>0</DocSecurity>
  <Lines>225</Lines>
  <Paragraphs>63</Paragraphs>
  <ScaleCrop>false</ScaleCrop>
  <Company/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2015-06-23T18:00:00Z</dcterms:created>
  <dcterms:modified xsi:type="dcterms:W3CDTF">2015-06-23T18:01:00Z</dcterms:modified>
</cp:coreProperties>
</file>